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17FA8" w14:paraId="5D736331" w14:textId="77777777" w:rsidTr="00E565F9">
        <w:tc>
          <w:tcPr>
            <w:tcW w:w="9576" w:type="dxa"/>
            <w:shd w:val="clear" w:color="auto" w:fill="auto"/>
          </w:tcPr>
          <w:p w14:paraId="4FA086B3" w14:textId="2A9660AF" w:rsidR="00117FA8" w:rsidRPr="00682245" w:rsidRDefault="00117FA8" w:rsidP="00E565F9">
            <w:pPr>
              <w:pStyle w:val="PARAGRAPH"/>
              <w:rPr>
                <w:b/>
                <w:color w:val="000080"/>
              </w:rPr>
            </w:pPr>
            <w:r w:rsidRPr="00682245">
              <w:rPr>
                <w:b/>
                <w:color w:val="000080"/>
              </w:rPr>
              <w:t>1</w:t>
            </w:r>
            <w:r w:rsidRPr="00682245">
              <w:rPr>
                <w:b/>
                <w:color w:val="000080"/>
              </w:rPr>
              <w:tab/>
              <w:t>Description of the Use Case</w:t>
            </w:r>
          </w:p>
          <w:p w14:paraId="5C5C5984" w14:textId="77777777" w:rsidR="00117FA8" w:rsidRPr="00682245" w:rsidRDefault="00117FA8" w:rsidP="00E565F9">
            <w:pPr>
              <w:pStyle w:val="PARAGRAPH"/>
              <w:rPr>
                <w:b/>
                <w:color w:val="000080"/>
              </w:rPr>
            </w:pPr>
            <w:r w:rsidRPr="00682245">
              <w:rPr>
                <w:b/>
                <w:color w:val="000080"/>
              </w:rPr>
              <w:t>1.1</w:t>
            </w:r>
            <w:r w:rsidRPr="00682245">
              <w:rPr>
                <w:b/>
                <w:color w:val="000080"/>
              </w:rPr>
              <w:tab/>
              <w:t>Name of Use Case</w:t>
            </w:r>
          </w:p>
          <w:tbl>
            <w:tblPr>
              <w:tblW w:w="47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1754"/>
              <w:gridCol w:w="6207"/>
            </w:tblGrid>
            <w:tr w:rsidR="00117FA8" w:rsidRPr="0037310B" w14:paraId="6A1C5925" w14:textId="77777777" w:rsidTr="00E565F9">
              <w:trPr>
                <w:trHeight w:val="215"/>
              </w:trPr>
              <w:tc>
                <w:tcPr>
                  <w:tcW w:w="5000" w:type="pct"/>
                  <w:gridSpan w:val="3"/>
                  <w:shd w:val="clear" w:color="auto" w:fill="CCCCCC"/>
                </w:tcPr>
                <w:p w14:paraId="5DE30AA6" w14:textId="77777777" w:rsidR="00117FA8" w:rsidRPr="0037310B"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Use Case Identification</w:t>
                  </w:r>
                </w:p>
              </w:tc>
            </w:tr>
            <w:tr w:rsidR="00117FA8" w:rsidRPr="0037310B" w14:paraId="308CC525" w14:textId="77777777" w:rsidTr="00E565F9">
              <w:trPr>
                <w:trHeight w:val="215"/>
              </w:trPr>
              <w:tc>
                <w:tcPr>
                  <w:tcW w:w="379" w:type="pct"/>
                  <w:shd w:val="clear" w:color="auto" w:fill="CCCCCC"/>
                </w:tcPr>
                <w:p w14:paraId="5C94CE49"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ID</w:t>
                  </w:r>
                </w:p>
              </w:tc>
              <w:tc>
                <w:tcPr>
                  <w:tcW w:w="1018" w:type="pct"/>
                  <w:tcBorders>
                    <w:bottom w:val="single" w:sz="4" w:space="0" w:color="auto"/>
                  </w:tcBorders>
                  <w:shd w:val="clear" w:color="auto" w:fill="CCCCCC"/>
                </w:tcPr>
                <w:p w14:paraId="53BAAB4C" w14:textId="77777777" w:rsidR="00117FA8" w:rsidRPr="00C20CFE"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Domain</w:t>
                  </w:r>
                  <w:r>
                    <w:rPr>
                      <w:rFonts w:ascii="Arial Narrow" w:hAnsi="Arial Narrow" w:cs="Arial Narrow"/>
                      <w:b/>
                      <w:bCs/>
                      <w:i/>
                      <w:iCs/>
                      <w:color w:val="000080"/>
                      <w:sz w:val="19"/>
                      <w:szCs w:val="19"/>
                      <w:lang w:eastAsia="it-IT"/>
                    </w:rPr>
                    <w:t>(s)</w:t>
                  </w:r>
                </w:p>
              </w:tc>
              <w:tc>
                <w:tcPr>
                  <w:tcW w:w="3603" w:type="pct"/>
                  <w:shd w:val="clear" w:color="auto" w:fill="CCCCCC"/>
                </w:tcPr>
                <w:p w14:paraId="3B4A6836"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Name of Use Case</w:t>
                  </w:r>
                </w:p>
              </w:tc>
            </w:tr>
            <w:tr w:rsidR="00117FA8" w:rsidRPr="006C65DD" w14:paraId="4CF907C8" w14:textId="77777777" w:rsidTr="00E565F9">
              <w:trPr>
                <w:trHeight w:val="236"/>
              </w:trPr>
              <w:tc>
                <w:tcPr>
                  <w:tcW w:w="379" w:type="pct"/>
                </w:tcPr>
                <w:p w14:paraId="2373FB01" w14:textId="77777777" w:rsidR="00117FA8" w:rsidRPr="00E24E18" w:rsidRDefault="00117FA8" w:rsidP="00E565F9"/>
              </w:tc>
              <w:tc>
                <w:tcPr>
                  <w:tcW w:w="1018" w:type="pct"/>
                  <w:shd w:val="clear" w:color="auto" w:fill="auto"/>
                </w:tcPr>
                <w:p w14:paraId="337111AF" w14:textId="59C9F85E" w:rsidR="00117FA8" w:rsidRPr="00E43A49" w:rsidRDefault="00042AA8" w:rsidP="00E565F9">
                  <w:pPr>
                    <w:rPr>
                      <w:sz w:val="16"/>
                      <w:szCs w:val="16"/>
                    </w:rPr>
                  </w:pPr>
                  <w:r>
                    <w:rPr>
                      <w:sz w:val="16"/>
                      <w:szCs w:val="16"/>
                    </w:rPr>
                    <w:t xml:space="preserve">61968-3 </w:t>
                  </w:r>
                  <w:r w:rsidR="0097626C">
                    <w:rPr>
                      <w:sz w:val="16"/>
                      <w:szCs w:val="16"/>
                    </w:rPr>
                    <w:t>Outage messag</w:t>
                  </w:r>
                  <w:r>
                    <w:rPr>
                      <w:sz w:val="16"/>
                      <w:szCs w:val="16"/>
                    </w:rPr>
                    <w:t>ing</w:t>
                  </w:r>
                </w:p>
              </w:tc>
              <w:tc>
                <w:tcPr>
                  <w:tcW w:w="3603" w:type="pct"/>
                </w:tcPr>
                <w:p w14:paraId="13C02285" w14:textId="635CF5B9" w:rsidR="00117FA8" w:rsidRPr="006A316D" w:rsidRDefault="006A316D" w:rsidP="00E565F9">
                  <w:pPr>
                    <w:rPr>
                      <w:sz w:val="16"/>
                      <w:szCs w:val="16"/>
                    </w:rPr>
                  </w:pPr>
                  <w:r>
                    <w:rPr>
                      <w:sz w:val="16"/>
                      <w:szCs w:val="16"/>
                    </w:rPr>
                    <w:t>U</w:t>
                  </w:r>
                  <w:r w:rsidRPr="006A316D">
                    <w:rPr>
                      <w:sz w:val="16"/>
                      <w:szCs w:val="16"/>
                    </w:rPr>
                    <w:t xml:space="preserve">nplanned </w:t>
                  </w:r>
                  <w:r>
                    <w:rPr>
                      <w:sz w:val="16"/>
                      <w:szCs w:val="16"/>
                    </w:rPr>
                    <w:t>O</w:t>
                  </w:r>
                  <w:r w:rsidRPr="006A316D">
                    <w:rPr>
                      <w:sz w:val="16"/>
                      <w:szCs w:val="16"/>
                    </w:rPr>
                    <w:t>utage</w:t>
                  </w:r>
                  <w:r w:rsidR="002A1337">
                    <w:rPr>
                      <w:sz w:val="16"/>
                      <w:szCs w:val="16"/>
                    </w:rPr>
                    <w:t xml:space="preserve"> Coordination </w:t>
                  </w:r>
                  <w:r w:rsidR="00F95AB2">
                    <w:rPr>
                      <w:sz w:val="16"/>
                      <w:szCs w:val="16"/>
                    </w:rPr>
                    <w:t>from</w:t>
                  </w:r>
                  <w:r w:rsidR="002A1337">
                    <w:rPr>
                      <w:sz w:val="16"/>
                      <w:szCs w:val="16"/>
                    </w:rPr>
                    <w:t xml:space="preserve"> Transmission </w:t>
                  </w:r>
                  <w:r w:rsidR="00F95AB2">
                    <w:rPr>
                      <w:sz w:val="16"/>
                      <w:szCs w:val="16"/>
                    </w:rPr>
                    <w:t>to</w:t>
                  </w:r>
                  <w:r w:rsidR="002A1337">
                    <w:rPr>
                      <w:sz w:val="16"/>
                      <w:szCs w:val="16"/>
                    </w:rPr>
                    <w:t xml:space="preserve"> Distribution</w:t>
                  </w:r>
                </w:p>
              </w:tc>
            </w:tr>
          </w:tbl>
          <w:p w14:paraId="08AC57BB" w14:textId="3EF29AC6" w:rsidR="00117FA8" w:rsidRPr="00682245" w:rsidRDefault="00117FA8" w:rsidP="00E565F9">
            <w:pPr>
              <w:pStyle w:val="PARAGRAPH"/>
              <w:rPr>
                <w:b/>
                <w:color w:val="000080"/>
              </w:rPr>
            </w:pPr>
            <w:r w:rsidRPr="00682245">
              <w:rPr>
                <w:b/>
                <w:color w:val="000080"/>
              </w:rPr>
              <w:t>1.2</w:t>
            </w:r>
            <w:r w:rsidRPr="00682245">
              <w:rPr>
                <w:b/>
                <w:color w:val="000080"/>
              </w:rPr>
              <w:tab/>
              <w:t>Version Management</w:t>
            </w:r>
          </w:p>
          <w:tbl>
            <w:tblPr>
              <w:tblW w:w="8907"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
              <w:gridCol w:w="968"/>
              <w:gridCol w:w="1000"/>
              <w:gridCol w:w="2211"/>
              <w:gridCol w:w="982"/>
              <w:gridCol w:w="990"/>
              <w:gridCol w:w="1172"/>
              <w:gridCol w:w="1575"/>
            </w:tblGrid>
            <w:tr w:rsidR="00117FA8" w:rsidRPr="0037310B" w14:paraId="77C3DF01" w14:textId="77777777" w:rsidTr="00947CFD">
              <w:tc>
                <w:tcPr>
                  <w:tcW w:w="5000" w:type="pct"/>
                  <w:gridSpan w:val="8"/>
                  <w:shd w:val="clear" w:color="auto" w:fill="CCCCCC"/>
                </w:tcPr>
                <w:p w14:paraId="56AE4CC4" w14:textId="77777777" w:rsidR="00117FA8" w:rsidRPr="0037310B"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Version Management</w:t>
                  </w:r>
                </w:p>
              </w:tc>
            </w:tr>
            <w:tr w:rsidR="006A0923" w:rsidRPr="0037310B" w14:paraId="44D6A292" w14:textId="77777777" w:rsidTr="00310AD1">
              <w:tc>
                <w:tcPr>
                  <w:tcW w:w="549" w:type="pct"/>
                  <w:gridSpan w:val="2"/>
                  <w:shd w:val="clear" w:color="auto" w:fill="CCCCCC"/>
                </w:tcPr>
                <w:p w14:paraId="304F2778"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Changes / Version</w:t>
                  </w:r>
                </w:p>
              </w:tc>
              <w:tc>
                <w:tcPr>
                  <w:tcW w:w="561" w:type="pct"/>
                  <w:shd w:val="clear" w:color="auto" w:fill="CCCCCC"/>
                </w:tcPr>
                <w:p w14:paraId="67A9F50B"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Date</w:t>
                  </w:r>
                </w:p>
              </w:tc>
              <w:tc>
                <w:tcPr>
                  <w:tcW w:w="1241" w:type="pct"/>
                  <w:shd w:val="clear" w:color="auto" w:fill="CCCCCC"/>
                </w:tcPr>
                <w:p w14:paraId="7E2A87A6" w14:textId="1865E962"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Name</w:t>
                  </w:r>
                  <w:r w:rsidRPr="0037310B">
                    <w:rPr>
                      <w:rFonts w:ascii="Arial Narrow" w:hAnsi="Arial Narrow" w:cs="Arial Narrow"/>
                      <w:b/>
                      <w:bCs/>
                      <w:i/>
                      <w:iCs/>
                      <w:color w:val="000080"/>
                      <w:sz w:val="19"/>
                      <w:szCs w:val="19"/>
                      <w:lang w:eastAsia="it-IT"/>
                    </w:rPr>
                    <w:br/>
                    <w:t>Author(s) or Committee</w:t>
                  </w:r>
                </w:p>
              </w:tc>
              <w:tc>
                <w:tcPr>
                  <w:tcW w:w="551" w:type="pct"/>
                  <w:shd w:val="clear" w:color="auto" w:fill="CCCCCC"/>
                </w:tcPr>
                <w:p w14:paraId="40A2F7A5"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Domain Expert</w:t>
                  </w:r>
                </w:p>
              </w:tc>
              <w:tc>
                <w:tcPr>
                  <w:tcW w:w="556" w:type="pct"/>
                  <w:shd w:val="clear" w:color="auto" w:fill="CCCCCC"/>
                </w:tcPr>
                <w:p w14:paraId="47035706"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Area of Expertise / Domain / Role</w:t>
                  </w:r>
                </w:p>
              </w:tc>
              <w:tc>
                <w:tcPr>
                  <w:tcW w:w="658" w:type="pct"/>
                  <w:shd w:val="clear" w:color="auto" w:fill="CCCCCC"/>
                </w:tcPr>
                <w:p w14:paraId="662E521A"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Title</w:t>
                  </w:r>
                </w:p>
              </w:tc>
              <w:tc>
                <w:tcPr>
                  <w:tcW w:w="883" w:type="pct"/>
                  <w:tcBorders>
                    <w:bottom w:val="single" w:sz="4" w:space="0" w:color="auto"/>
                  </w:tcBorders>
                  <w:shd w:val="clear" w:color="auto" w:fill="CCCCCC"/>
                </w:tcPr>
                <w:p w14:paraId="1A108FE1"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Approval Status</w:t>
                  </w:r>
                </w:p>
                <w:p w14:paraId="086C7BD0" w14:textId="77777777" w:rsidR="00117FA8" w:rsidRPr="0037310B" w:rsidRDefault="00117FA8" w:rsidP="00E565F9">
                  <w:pPr>
                    <w:rPr>
                      <w:rFonts w:ascii="Arial Narrow" w:hAnsi="Arial Narrow" w:cs="Arial Narrow"/>
                      <w:i/>
                      <w:iCs/>
                      <w:color w:val="000080"/>
                      <w:sz w:val="12"/>
                      <w:szCs w:val="12"/>
                      <w:lang w:eastAsia="it-IT"/>
                    </w:rPr>
                  </w:pPr>
                  <w:r w:rsidRPr="0037310B">
                    <w:rPr>
                      <w:rFonts w:ascii="Arial Narrow" w:hAnsi="Arial Narrow" w:cs="Arial Narrow"/>
                      <w:i/>
                      <w:iCs/>
                      <w:color w:val="000080"/>
                      <w:sz w:val="12"/>
                      <w:szCs w:val="12"/>
                      <w:lang w:eastAsia="it-IT"/>
                    </w:rPr>
                    <w:t>draft, for comments, for voting, final</w:t>
                  </w:r>
                </w:p>
              </w:tc>
            </w:tr>
            <w:tr w:rsidR="00B7128B" w:rsidRPr="004A21F9" w14:paraId="174E6B61" w14:textId="77777777" w:rsidTr="00310AD1">
              <w:trPr>
                <w:gridBefore w:val="1"/>
                <w:wBefore w:w="5" w:type="pct"/>
              </w:trPr>
              <w:tc>
                <w:tcPr>
                  <w:tcW w:w="544" w:type="pct"/>
                </w:tcPr>
                <w:p w14:paraId="792783DE" w14:textId="3A2D6911" w:rsidR="00B7128B" w:rsidRPr="004A21F9" w:rsidRDefault="00310AD1" w:rsidP="00B7128B">
                  <w:pPr>
                    <w:rPr>
                      <w:sz w:val="16"/>
                      <w:szCs w:val="16"/>
                    </w:rPr>
                  </w:pPr>
                  <w:r>
                    <w:rPr>
                      <w:sz w:val="16"/>
                      <w:szCs w:val="16"/>
                    </w:rPr>
                    <w:t>0.</w:t>
                  </w:r>
                  <w:r w:rsidR="00B7128B">
                    <w:rPr>
                      <w:sz w:val="16"/>
                      <w:szCs w:val="16"/>
                    </w:rPr>
                    <w:t>1</w:t>
                  </w:r>
                </w:p>
              </w:tc>
              <w:tc>
                <w:tcPr>
                  <w:tcW w:w="561" w:type="pct"/>
                </w:tcPr>
                <w:p w14:paraId="7BFACAC4" w14:textId="3C88856E" w:rsidR="00B7128B" w:rsidRPr="004A21F9" w:rsidRDefault="00B25AE4" w:rsidP="00B7128B">
                  <w:pPr>
                    <w:rPr>
                      <w:sz w:val="16"/>
                      <w:szCs w:val="16"/>
                    </w:rPr>
                  </w:pPr>
                  <w:r>
                    <w:rPr>
                      <w:sz w:val="16"/>
                      <w:szCs w:val="16"/>
                    </w:rPr>
                    <w:t>2</w:t>
                  </w:r>
                  <w:r w:rsidR="00B7128B">
                    <w:rPr>
                      <w:sz w:val="16"/>
                      <w:szCs w:val="16"/>
                    </w:rPr>
                    <w:t>/2/202</w:t>
                  </w:r>
                  <w:r w:rsidR="00481AF0">
                    <w:rPr>
                      <w:sz w:val="16"/>
                      <w:szCs w:val="16"/>
                    </w:rPr>
                    <w:t>2</w:t>
                  </w:r>
                </w:p>
              </w:tc>
              <w:tc>
                <w:tcPr>
                  <w:tcW w:w="1241" w:type="pct"/>
                </w:tcPr>
                <w:p w14:paraId="5F41A96D" w14:textId="33122AD3" w:rsidR="00B7128B" w:rsidRPr="004A21F9" w:rsidRDefault="00B7128B" w:rsidP="00B7128B">
                  <w:pPr>
                    <w:rPr>
                      <w:sz w:val="16"/>
                      <w:szCs w:val="16"/>
                    </w:rPr>
                  </w:pPr>
                  <w:r>
                    <w:rPr>
                      <w:sz w:val="16"/>
                      <w:szCs w:val="16"/>
                    </w:rPr>
                    <w:t>WG-13</w:t>
                  </w:r>
                  <w:r w:rsidR="00481AF0">
                    <w:rPr>
                      <w:sz w:val="16"/>
                      <w:szCs w:val="16"/>
                    </w:rPr>
                    <w:t>, WG14</w:t>
                  </w:r>
                </w:p>
              </w:tc>
              <w:tc>
                <w:tcPr>
                  <w:tcW w:w="551" w:type="pct"/>
                  <w:shd w:val="clear" w:color="auto" w:fill="auto"/>
                </w:tcPr>
                <w:p w14:paraId="750DADE9" w14:textId="1980B383" w:rsidR="00B7128B" w:rsidRPr="004A21F9" w:rsidRDefault="00B7128B" w:rsidP="00B7128B">
                  <w:pPr>
                    <w:rPr>
                      <w:sz w:val="16"/>
                      <w:szCs w:val="16"/>
                    </w:rPr>
                  </w:pPr>
                  <w:r>
                    <w:rPr>
                      <w:sz w:val="16"/>
                      <w:szCs w:val="16"/>
                    </w:rPr>
                    <w:t>Chuck DuBose</w:t>
                  </w:r>
                </w:p>
              </w:tc>
              <w:tc>
                <w:tcPr>
                  <w:tcW w:w="556" w:type="pct"/>
                  <w:shd w:val="clear" w:color="auto" w:fill="auto"/>
                </w:tcPr>
                <w:p w14:paraId="28D5B264" w14:textId="797372C4" w:rsidR="00B7128B" w:rsidRPr="004A21F9" w:rsidRDefault="00B7128B" w:rsidP="00B7128B">
                  <w:pPr>
                    <w:rPr>
                      <w:sz w:val="16"/>
                      <w:szCs w:val="16"/>
                    </w:rPr>
                  </w:pPr>
                  <w:r>
                    <w:rPr>
                      <w:sz w:val="16"/>
                      <w:szCs w:val="16"/>
                    </w:rPr>
                    <w:t>Power System Engineer</w:t>
                  </w:r>
                </w:p>
              </w:tc>
              <w:tc>
                <w:tcPr>
                  <w:tcW w:w="658" w:type="pct"/>
                </w:tcPr>
                <w:p w14:paraId="29296BCA" w14:textId="5D06C2A9" w:rsidR="00B7128B" w:rsidRPr="004A21F9" w:rsidRDefault="00B7128B" w:rsidP="00B7128B">
                  <w:pPr>
                    <w:rPr>
                      <w:sz w:val="16"/>
                      <w:szCs w:val="16"/>
                    </w:rPr>
                  </w:pPr>
                  <w:r>
                    <w:rPr>
                      <w:sz w:val="16"/>
                      <w:szCs w:val="16"/>
                    </w:rPr>
                    <w:t>Principle Engineer</w:t>
                  </w:r>
                </w:p>
              </w:tc>
              <w:tc>
                <w:tcPr>
                  <w:tcW w:w="883" w:type="pct"/>
                  <w:shd w:val="clear" w:color="auto" w:fill="auto"/>
                </w:tcPr>
                <w:p w14:paraId="3518E678" w14:textId="6766B82A" w:rsidR="00B7128B" w:rsidRPr="004A21F9" w:rsidRDefault="00B7128B" w:rsidP="00B7128B">
                  <w:pPr>
                    <w:rPr>
                      <w:sz w:val="16"/>
                      <w:szCs w:val="16"/>
                    </w:rPr>
                  </w:pPr>
                  <w:r w:rsidRPr="007D1FD5">
                    <w:rPr>
                      <w:sz w:val="16"/>
                      <w:szCs w:val="16"/>
                    </w:rPr>
                    <w:t xml:space="preserve">draft for </w:t>
                  </w:r>
                  <w:r>
                    <w:rPr>
                      <w:sz w:val="16"/>
                      <w:szCs w:val="16"/>
                    </w:rPr>
                    <w:t xml:space="preserve">internal </w:t>
                  </w:r>
                  <w:r w:rsidRPr="007D1FD5">
                    <w:rPr>
                      <w:sz w:val="16"/>
                      <w:szCs w:val="16"/>
                    </w:rPr>
                    <w:t>discussion</w:t>
                  </w:r>
                </w:p>
              </w:tc>
            </w:tr>
            <w:tr w:rsidR="00B7128B" w:rsidRPr="004A21F9" w14:paraId="534B1BCD" w14:textId="77777777" w:rsidTr="00310AD1">
              <w:trPr>
                <w:gridBefore w:val="1"/>
                <w:wBefore w:w="5" w:type="pct"/>
              </w:trPr>
              <w:tc>
                <w:tcPr>
                  <w:tcW w:w="544" w:type="pct"/>
                </w:tcPr>
                <w:p w14:paraId="367A1D4A" w14:textId="1D348579" w:rsidR="00B7128B" w:rsidRPr="004A21F9" w:rsidRDefault="00310AD1" w:rsidP="00B7128B">
                  <w:pPr>
                    <w:rPr>
                      <w:sz w:val="16"/>
                      <w:szCs w:val="16"/>
                    </w:rPr>
                  </w:pPr>
                  <w:r>
                    <w:rPr>
                      <w:sz w:val="16"/>
                      <w:szCs w:val="16"/>
                    </w:rPr>
                    <w:t>0.</w:t>
                  </w:r>
                  <w:r w:rsidR="00F45541">
                    <w:rPr>
                      <w:sz w:val="16"/>
                      <w:szCs w:val="16"/>
                    </w:rPr>
                    <w:t>2</w:t>
                  </w:r>
                </w:p>
              </w:tc>
              <w:tc>
                <w:tcPr>
                  <w:tcW w:w="561" w:type="pct"/>
                </w:tcPr>
                <w:p w14:paraId="05C26A71" w14:textId="630D3195" w:rsidR="00B7128B" w:rsidRPr="004A21F9" w:rsidRDefault="00F45541" w:rsidP="00B7128B">
                  <w:pPr>
                    <w:rPr>
                      <w:sz w:val="16"/>
                      <w:szCs w:val="16"/>
                    </w:rPr>
                  </w:pPr>
                  <w:r>
                    <w:rPr>
                      <w:sz w:val="16"/>
                      <w:szCs w:val="16"/>
                    </w:rPr>
                    <w:t>2/7/2022</w:t>
                  </w:r>
                </w:p>
              </w:tc>
              <w:tc>
                <w:tcPr>
                  <w:tcW w:w="1241" w:type="pct"/>
                </w:tcPr>
                <w:p w14:paraId="0E7A1A44" w14:textId="05EBE76E" w:rsidR="00B7128B" w:rsidRPr="004A21F9" w:rsidRDefault="00F45541" w:rsidP="00B7128B">
                  <w:pPr>
                    <w:rPr>
                      <w:sz w:val="16"/>
                      <w:szCs w:val="16"/>
                    </w:rPr>
                  </w:pPr>
                  <w:r>
                    <w:rPr>
                      <w:sz w:val="16"/>
                      <w:szCs w:val="16"/>
                    </w:rPr>
                    <w:t>WG13, WG14</w:t>
                  </w:r>
                </w:p>
              </w:tc>
              <w:tc>
                <w:tcPr>
                  <w:tcW w:w="551" w:type="pct"/>
                  <w:shd w:val="clear" w:color="auto" w:fill="auto"/>
                </w:tcPr>
                <w:p w14:paraId="7D4E526E" w14:textId="73754A41" w:rsidR="00B7128B" w:rsidRPr="004A21F9" w:rsidRDefault="00F45541" w:rsidP="00B7128B">
                  <w:pPr>
                    <w:rPr>
                      <w:sz w:val="16"/>
                      <w:szCs w:val="16"/>
                    </w:rPr>
                  </w:pPr>
                  <w:r>
                    <w:rPr>
                      <w:sz w:val="16"/>
                      <w:szCs w:val="16"/>
                    </w:rPr>
                    <w:t>Margaret Goodrich</w:t>
                  </w:r>
                </w:p>
              </w:tc>
              <w:tc>
                <w:tcPr>
                  <w:tcW w:w="556" w:type="pct"/>
                  <w:shd w:val="clear" w:color="auto" w:fill="auto"/>
                </w:tcPr>
                <w:p w14:paraId="40BD3AD9" w14:textId="76A547CC" w:rsidR="00B7128B" w:rsidRPr="004A21F9" w:rsidRDefault="00F45541" w:rsidP="00B7128B">
                  <w:pPr>
                    <w:rPr>
                      <w:sz w:val="16"/>
                      <w:szCs w:val="16"/>
                    </w:rPr>
                  </w:pPr>
                  <w:r>
                    <w:rPr>
                      <w:sz w:val="16"/>
                      <w:szCs w:val="16"/>
                    </w:rPr>
                    <w:t>Software Engineer</w:t>
                  </w:r>
                </w:p>
              </w:tc>
              <w:tc>
                <w:tcPr>
                  <w:tcW w:w="658" w:type="pct"/>
                </w:tcPr>
                <w:p w14:paraId="36877E75" w14:textId="48687FF4" w:rsidR="00B7128B" w:rsidRPr="004A21F9" w:rsidRDefault="00F45541" w:rsidP="00B7128B">
                  <w:pPr>
                    <w:rPr>
                      <w:sz w:val="16"/>
                      <w:szCs w:val="16"/>
                    </w:rPr>
                  </w:pPr>
                  <w:r>
                    <w:rPr>
                      <w:sz w:val="16"/>
                      <w:szCs w:val="16"/>
                    </w:rPr>
                    <w:t>Software Engineer</w:t>
                  </w:r>
                </w:p>
              </w:tc>
              <w:tc>
                <w:tcPr>
                  <w:tcW w:w="883" w:type="pct"/>
                  <w:shd w:val="clear" w:color="auto" w:fill="auto"/>
                </w:tcPr>
                <w:p w14:paraId="070B305D" w14:textId="2CEDC6C3" w:rsidR="00B7128B" w:rsidRPr="004A21F9" w:rsidRDefault="00F45541" w:rsidP="00B7128B">
                  <w:pPr>
                    <w:rPr>
                      <w:sz w:val="16"/>
                      <w:szCs w:val="16"/>
                    </w:rPr>
                  </w:pPr>
                  <w:r>
                    <w:rPr>
                      <w:sz w:val="16"/>
                      <w:szCs w:val="16"/>
                    </w:rPr>
                    <w:t>Draft</w:t>
                  </w:r>
                </w:p>
              </w:tc>
            </w:tr>
            <w:tr w:rsidR="00271166" w:rsidRPr="004A21F9" w14:paraId="5E704D1F" w14:textId="77777777" w:rsidTr="00310AD1">
              <w:trPr>
                <w:gridBefore w:val="1"/>
                <w:wBefore w:w="5" w:type="pct"/>
              </w:trPr>
              <w:tc>
                <w:tcPr>
                  <w:tcW w:w="544" w:type="pct"/>
                </w:tcPr>
                <w:p w14:paraId="03767446" w14:textId="3301390C" w:rsidR="00271166" w:rsidRPr="004A21F9" w:rsidRDefault="00310AD1" w:rsidP="00271166">
                  <w:pPr>
                    <w:rPr>
                      <w:sz w:val="16"/>
                      <w:szCs w:val="16"/>
                    </w:rPr>
                  </w:pPr>
                  <w:r>
                    <w:rPr>
                      <w:sz w:val="16"/>
                      <w:szCs w:val="16"/>
                    </w:rPr>
                    <w:t>0.</w:t>
                  </w:r>
                  <w:r w:rsidR="00271166">
                    <w:rPr>
                      <w:sz w:val="16"/>
                      <w:szCs w:val="16"/>
                    </w:rPr>
                    <w:t>3</w:t>
                  </w:r>
                </w:p>
              </w:tc>
              <w:tc>
                <w:tcPr>
                  <w:tcW w:w="561" w:type="pct"/>
                </w:tcPr>
                <w:p w14:paraId="72574B03" w14:textId="56611451" w:rsidR="00271166" w:rsidRPr="004A21F9" w:rsidRDefault="00271166" w:rsidP="00271166">
                  <w:pPr>
                    <w:rPr>
                      <w:sz w:val="16"/>
                      <w:szCs w:val="16"/>
                    </w:rPr>
                  </w:pPr>
                  <w:r>
                    <w:rPr>
                      <w:sz w:val="16"/>
                      <w:szCs w:val="16"/>
                    </w:rPr>
                    <w:t>2/</w:t>
                  </w:r>
                  <w:r w:rsidR="00042AA8">
                    <w:rPr>
                      <w:sz w:val="16"/>
                      <w:szCs w:val="16"/>
                    </w:rPr>
                    <w:t>10</w:t>
                  </w:r>
                  <w:r>
                    <w:rPr>
                      <w:sz w:val="16"/>
                      <w:szCs w:val="16"/>
                    </w:rPr>
                    <w:t>/2022</w:t>
                  </w:r>
                </w:p>
              </w:tc>
              <w:tc>
                <w:tcPr>
                  <w:tcW w:w="1241" w:type="pct"/>
                </w:tcPr>
                <w:p w14:paraId="19E5AB07" w14:textId="5B50D09D" w:rsidR="00271166" w:rsidRPr="004A21F9" w:rsidRDefault="00271166" w:rsidP="00271166">
                  <w:pPr>
                    <w:rPr>
                      <w:sz w:val="16"/>
                      <w:szCs w:val="16"/>
                    </w:rPr>
                  </w:pPr>
                  <w:r>
                    <w:rPr>
                      <w:sz w:val="16"/>
                      <w:szCs w:val="16"/>
                    </w:rPr>
                    <w:t>WG-13, WG14</w:t>
                  </w:r>
                </w:p>
              </w:tc>
              <w:tc>
                <w:tcPr>
                  <w:tcW w:w="551" w:type="pct"/>
                  <w:shd w:val="clear" w:color="auto" w:fill="auto"/>
                </w:tcPr>
                <w:p w14:paraId="1ADEE59D" w14:textId="466003AE" w:rsidR="00271166" w:rsidRPr="004A21F9" w:rsidRDefault="00271166" w:rsidP="00271166">
                  <w:pPr>
                    <w:rPr>
                      <w:sz w:val="16"/>
                      <w:szCs w:val="16"/>
                    </w:rPr>
                  </w:pPr>
                  <w:r>
                    <w:rPr>
                      <w:sz w:val="16"/>
                      <w:szCs w:val="16"/>
                    </w:rPr>
                    <w:t>Chuck DuBose</w:t>
                  </w:r>
                </w:p>
              </w:tc>
              <w:tc>
                <w:tcPr>
                  <w:tcW w:w="556" w:type="pct"/>
                  <w:shd w:val="clear" w:color="auto" w:fill="auto"/>
                </w:tcPr>
                <w:p w14:paraId="741B891B" w14:textId="6C7A1295" w:rsidR="00271166" w:rsidRPr="004A21F9" w:rsidRDefault="00271166" w:rsidP="00271166">
                  <w:pPr>
                    <w:rPr>
                      <w:sz w:val="16"/>
                      <w:szCs w:val="16"/>
                    </w:rPr>
                  </w:pPr>
                  <w:r>
                    <w:rPr>
                      <w:sz w:val="16"/>
                      <w:szCs w:val="16"/>
                    </w:rPr>
                    <w:t>Power System Engineer</w:t>
                  </w:r>
                </w:p>
              </w:tc>
              <w:tc>
                <w:tcPr>
                  <w:tcW w:w="658" w:type="pct"/>
                </w:tcPr>
                <w:p w14:paraId="5F67BF2D" w14:textId="2227DF4F" w:rsidR="00271166" w:rsidRPr="004A21F9" w:rsidRDefault="00271166" w:rsidP="00271166">
                  <w:pPr>
                    <w:rPr>
                      <w:sz w:val="16"/>
                      <w:szCs w:val="16"/>
                    </w:rPr>
                  </w:pPr>
                  <w:r>
                    <w:rPr>
                      <w:sz w:val="16"/>
                      <w:szCs w:val="16"/>
                    </w:rPr>
                    <w:t>Principle Engineer</w:t>
                  </w:r>
                </w:p>
              </w:tc>
              <w:tc>
                <w:tcPr>
                  <w:tcW w:w="883" w:type="pct"/>
                  <w:shd w:val="clear" w:color="auto" w:fill="auto"/>
                </w:tcPr>
                <w:p w14:paraId="2A1E109E" w14:textId="5AB48DF6" w:rsidR="00271166" w:rsidRPr="004A21F9" w:rsidRDefault="00271166" w:rsidP="00271166">
                  <w:pPr>
                    <w:rPr>
                      <w:sz w:val="16"/>
                      <w:szCs w:val="16"/>
                    </w:rPr>
                  </w:pPr>
                  <w:r>
                    <w:rPr>
                      <w:sz w:val="16"/>
                      <w:szCs w:val="16"/>
                    </w:rPr>
                    <w:t>Additional edits</w:t>
                  </w:r>
                </w:p>
              </w:tc>
            </w:tr>
            <w:tr w:rsidR="00E97E52" w:rsidRPr="004A21F9" w14:paraId="20DBEB09" w14:textId="77777777" w:rsidTr="00310AD1">
              <w:trPr>
                <w:gridBefore w:val="1"/>
                <w:wBefore w:w="5" w:type="pct"/>
              </w:trPr>
              <w:tc>
                <w:tcPr>
                  <w:tcW w:w="544" w:type="pct"/>
                </w:tcPr>
                <w:p w14:paraId="300E56B5" w14:textId="1561DB46" w:rsidR="00E97E52" w:rsidRDefault="00310AD1" w:rsidP="00E97E52">
                  <w:pPr>
                    <w:rPr>
                      <w:sz w:val="16"/>
                      <w:szCs w:val="16"/>
                    </w:rPr>
                  </w:pPr>
                  <w:r>
                    <w:rPr>
                      <w:sz w:val="16"/>
                      <w:szCs w:val="16"/>
                    </w:rPr>
                    <w:t>0.</w:t>
                  </w:r>
                  <w:r w:rsidR="00E97E52">
                    <w:rPr>
                      <w:sz w:val="16"/>
                      <w:szCs w:val="16"/>
                    </w:rPr>
                    <w:t>4</w:t>
                  </w:r>
                </w:p>
              </w:tc>
              <w:tc>
                <w:tcPr>
                  <w:tcW w:w="561" w:type="pct"/>
                </w:tcPr>
                <w:p w14:paraId="3121192C" w14:textId="691EEEAE" w:rsidR="00E97E52" w:rsidRDefault="00E97E52" w:rsidP="00E97E52">
                  <w:pPr>
                    <w:rPr>
                      <w:sz w:val="16"/>
                      <w:szCs w:val="16"/>
                    </w:rPr>
                  </w:pPr>
                  <w:r>
                    <w:rPr>
                      <w:sz w:val="16"/>
                      <w:szCs w:val="16"/>
                    </w:rPr>
                    <w:t>2/27/2022</w:t>
                  </w:r>
                </w:p>
              </w:tc>
              <w:tc>
                <w:tcPr>
                  <w:tcW w:w="1241" w:type="pct"/>
                </w:tcPr>
                <w:p w14:paraId="5DCF8865" w14:textId="6FF8F6F6" w:rsidR="00E97E52" w:rsidRDefault="00E97E52" w:rsidP="00E97E52">
                  <w:pPr>
                    <w:rPr>
                      <w:sz w:val="16"/>
                      <w:szCs w:val="16"/>
                    </w:rPr>
                  </w:pPr>
                  <w:r>
                    <w:rPr>
                      <w:sz w:val="16"/>
                      <w:szCs w:val="16"/>
                    </w:rPr>
                    <w:t>WG13, WG14</w:t>
                  </w:r>
                </w:p>
              </w:tc>
              <w:tc>
                <w:tcPr>
                  <w:tcW w:w="551" w:type="pct"/>
                  <w:shd w:val="clear" w:color="auto" w:fill="auto"/>
                </w:tcPr>
                <w:p w14:paraId="52E95A59" w14:textId="77777777" w:rsidR="00E97E52" w:rsidRDefault="00E97E52" w:rsidP="00E97E52">
                  <w:pPr>
                    <w:rPr>
                      <w:sz w:val="16"/>
                      <w:szCs w:val="16"/>
                    </w:rPr>
                  </w:pPr>
                  <w:r>
                    <w:rPr>
                      <w:sz w:val="16"/>
                      <w:szCs w:val="16"/>
                    </w:rPr>
                    <w:t>Margaret</w:t>
                  </w:r>
                </w:p>
                <w:p w14:paraId="7DB07B9B" w14:textId="6BD61091" w:rsidR="00E97E52" w:rsidRDefault="00E97E52" w:rsidP="00E97E52">
                  <w:pPr>
                    <w:rPr>
                      <w:sz w:val="16"/>
                      <w:szCs w:val="16"/>
                    </w:rPr>
                  </w:pPr>
                  <w:r>
                    <w:rPr>
                      <w:sz w:val="16"/>
                      <w:szCs w:val="16"/>
                    </w:rPr>
                    <w:t>Goodrich</w:t>
                  </w:r>
                </w:p>
              </w:tc>
              <w:tc>
                <w:tcPr>
                  <w:tcW w:w="556" w:type="pct"/>
                  <w:shd w:val="clear" w:color="auto" w:fill="auto"/>
                </w:tcPr>
                <w:p w14:paraId="7682DF3E" w14:textId="1735FE55" w:rsidR="00E97E52" w:rsidRDefault="00E97E52" w:rsidP="00E97E52">
                  <w:pPr>
                    <w:rPr>
                      <w:sz w:val="16"/>
                      <w:szCs w:val="16"/>
                    </w:rPr>
                  </w:pPr>
                  <w:r>
                    <w:rPr>
                      <w:sz w:val="16"/>
                      <w:szCs w:val="16"/>
                    </w:rPr>
                    <w:t>Software Engineer</w:t>
                  </w:r>
                </w:p>
              </w:tc>
              <w:tc>
                <w:tcPr>
                  <w:tcW w:w="658" w:type="pct"/>
                </w:tcPr>
                <w:p w14:paraId="15BB4A22" w14:textId="04BA8888" w:rsidR="00E97E52" w:rsidRDefault="00E97E52" w:rsidP="00E97E52">
                  <w:pPr>
                    <w:rPr>
                      <w:sz w:val="16"/>
                      <w:szCs w:val="16"/>
                    </w:rPr>
                  </w:pPr>
                  <w:r>
                    <w:rPr>
                      <w:sz w:val="16"/>
                      <w:szCs w:val="16"/>
                    </w:rPr>
                    <w:t>Software Engineer</w:t>
                  </w:r>
                </w:p>
              </w:tc>
              <w:tc>
                <w:tcPr>
                  <w:tcW w:w="883" w:type="pct"/>
                  <w:shd w:val="clear" w:color="auto" w:fill="auto"/>
                </w:tcPr>
                <w:p w14:paraId="4D17B086" w14:textId="65B00562" w:rsidR="00E97E52" w:rsidRDefault="00E97E52" w:rsidP="00E97E52">
                  <w:pPr>
                    <w:rPr>
                      <w:sz w:val="16"/>
                      <w:szCs w:val="16"/>
                    </w:rPr>
                  </w:pPr>
                  <w:r>
                    <w:rPr>
                      <w:sz w:val="16"/>
                      <w:szCs w:val="16"/>
                    </w:rPr>
                    <w:t>Review and edits</w:t>
                  </w:r>
                </w:p>
              </w:tc>
            </w:tr>
            <w:tr w:rsidR="00C90FC2" w:rsidRPr="004A21F9" w14:paraId="193CE65B" w14:textId="77777777" w:rsidTr="00310AD1">
              <w:trPr>
                <w:gridBefore w:val="1"/>
                <w:wBefore w:w="5" w:type="pct"/>
              </w:trPr>
              <w:tc>
                <w:tcPr>
                  <w:tcW w:w="544" w:type="pct"/>
                </w:tcPr>
                <w:p w14:paraId="10240C13" w14:textId="0484D3A7" w:rsidR="00C90FC2" w:rsidRDefault="00310AD1" w:rsidP="00C90FC2">
                  <w:pPr>
                    <w:rPr>
                      <w:sz w:val="16"/>
                      <w:szCs w:val="16"/>
                    </w:rPr>
                  </w:pPr>
                  <w:r>
                    <w:rPr>
                      <w:sz w:val="16"/>
                      <w:szCs w:val="16"/>
                    </w:rPr>
                    <w:t>0.</w:t>
                  </w:r>
                  <w:r w:rsidR="00C90FC2">
                    <w:rPr>
                      <w:sz w:val="16"/>
                      <w:szCs w:val="16"/>
                    </w:rPr>
                    <w:t>5</w:t>
                  </w:r>
                </w:p>
              </w:tc>
              <w:tc>
                <w:tcPr>
                  <w:tcW w:w="561" w:type="pct"/>
                </w:tcPr>
                <w:p w14:paraId="51EFEE5F" w14:textId="107A3005" w:rsidR="00C90FC2" w:rsidRDefault="00C90FC2" w:rsidP="00C90FC2">
                  <w:pPr>
                    <w:rPr>
                      <w:sz w:val="16"/>
                      <w:szCs w:val="16"/>
                    </w:rPr>
                  </w:pPr>
                  <w:r>
                    <w:rPr>
                      <w:sz w:val="16"/>
                      <w:szCs w:val="16"/>
                    </w:rPr>
                    <w:t>2/28/2022</w:t>
                  </w:r>
                </w:p>
              </w:tc>
              <w:tc>
                <w:tcPr>
                  <w:tcW w:w="1241" w:type="pct"/>
                </w:tcPr>
                <w:p w14:paraId="7C989890" w14:textId="2990B54E" w:rsidR="00C90FC2" w:rsidRDefault="00C90FC2" w:rsidP="00C90FC2">
                  <w:pPr>
                    <w:rPr>
                      <w:sz w:val="16"/>
                      <w:szCs w:val="16"/>
                    </w:rPr>
                  </w:pPr>
                  <w:r>
                    <w:rPr>
                      <w:sz w:val="16"/>
                      <w:szCs w:val="16"/>
                    </w:rPr>
                    <w:t>WG-13, WG14</w:t>
                  </w:r>
                </w:p>
              </w:tc>
              <w:tc>
                <w:tcPr>
                  <w:tcW w:w="551" w:type="pct"/>
                  <w:shd w:val="clear" w:color="auto" w:fill="auto"/>
                </w:tcPr>
                <w:p w14:paraId="0521B54A" w14:textId="2F8831A0" w:rsidR="00C90FC2" w:rsidRDefault="00C90FC2" w:rsidP="00C90FC2">
                  <w:pPr>
                    <w:rPr>
                      <w:sz w:val="16"/>
                      <w:szCs w:val="16"/>
                    </w:rPr>
                  </w:pPr>
                  <w:r>
                    <w:rPr>
                      <w:sz w:val="16"/>
                      <w:szCs w:val="16"/>
                    </w:rPr>
                    <w:t>Chuck DuBose</w:t>
                  </w:r>
                </w:p>
              </w:tc>
              <w:tc>
                <w:tcPr>
                  <w:tcW w:w="556" w:type="pct"/>
                  <w:shd w:val="clear" w:color="auto" w:fill="auto"/>
                </w:tcPr>
                <w:p w14:paraId="79349DCA" w14:textId="16E49B1F" w:rsidR="00C90FC2" w:rsidRDefault="00C90FC2" w:rsidP="00C90FC2">
                  <w:pPr>
                    <w:rPr>
                      <w:sz w:val="16"/>
                      <w:szCs w:val="16"/>
                    </w:rPr>
                  </w:pPr>
                  <w:r>
                    <w:rPr>
                      <w:sz w:val="16"/>
                      <w:szCs w:val="16"/>
                    </w:rPr>
                    <w:t>Power System Engineer</w:t>
                  </w:r>
                </w:p>
              </w:tc>
              <w:tc>
                <w:tcPr>
                  <w:tcW w:w="658" w:type="pct"/>
                </w:tcPr>
                <w:p w14:paraId="72963A47" w14:textId="5B1FBF7D" w:rsidR="00C90FC2" w:rsidRDefault="00C90FC2" w:rsidP="00C90FC2">
                  <w:pPr>
                    <w:rPr>
                      <w:sz w:val="16"/>
                      <w:szCs w:val="16"/>
                    </w:rPr>
                  </w:pPr>
                  <w:r>
                    <w:rPr>
                      <w:sz w:val="16"/>
                      <w:szCs w:val="16"/>
                    </w:rPr>
                    <w:t>Principle Engineer</w:t>
                  </w:r>
                </w:p>
              </w:tc>
              <w:tc>
                <w:tcPr>
                  <w:tcW w:w="883" w:type="pct"/>
                  <w:shd w:val="clear" w:color="auto" w:fill="auto"/>
                </w:tcPr>
                <w:p w14:paraId="0846A537" w14:textId="7AE5F331" w:rsidR="00C90FC2" w:rsidRDefault="00C90FC2" w:rsidP="00C90FC2">
                  <w:pPr>
                    <w:rPr>
                      <w:sz w:val="16"/>
                      <w:szCs w:val="16"/>
                    </w:rPr>
                  </w:pPr>
                  <w:r>
                    <w:rPr>
                      <w:sz w:val="16"/>
                      <w:szCs w:val="16"/>
                    </w:rPr>
                    <w:t>Accepted all track changes and tweaks before presentation to the group</w:t>
                  </w:r>
                </w:p>
              </w:tc>
            </w:tr>
            <w:tr w:rsidR="0083453F" w:rsidRPr="004A21F9" w14:paraId="25F22355" w14:textId="77777777" w:rsidTr="00310AD1">
              <w:trPr>
                <w:gridBefore w:val="1"/>
                <w:wBefore w:w="5" w:type="pct"/>
              </w:trPr>
              <w:tc>
                <w:tcPr>
                  <w:tcW w:w="544" w:type="pct"/>
                </w:tcPr>
                <w:p w14:paraId="1BABE52D" w14:textId="504EDBBF" w:rsidR="0083453F" w:rsidRDefault="00310AD1" w:rsidP="0083453F">
                  <w:pPr>
                    <w:rPr>
                      <w:sz w:val="16"/>
                      <w:szCs w:val="16"/>
                    </w:rPr>
                  </w:pPr>
                  <w:r>
                    <w:rPr>
                      <w:sz w:val="16"/>
                      <w:szCs w:val="16"/>
                    </w:rPr>
                    <w:t>0.</w:t>
                  </w:r>
                  <w:r w:rsidR="0083453F">
                    <w:rPr>
                      <w:sz w:val="16"/>
                      <w:szCs w:val="16"/>
                    </w:rPr>
                    <w:t>6</w:t>
                  </w:r>
                </w:p>
              </w:tc>
              <w:tc>
                <w:tcPr>
                  <w:tcW w:w="561" w:type="pct"/>
                </w:tcPr>
                <w:p w14:paraId="2C83A4FF" w14:textId="168CB688" w:rsidR="0083453F" w:rsidRDefault="0083453F" w:rsidP="0083453F">
                  <w:pPr>
                    <w:rPr>
                      <w:sz w:val="16"/>
                      <w:szCs w:val="16"/>
                    </w:rPr>
                  </w:pPr>
                  <w:r>
                    <w:rPr>
                      <w:sz w:val="16"/>
                      <w:szCs w:val="16"/>
                    </w:rPr>
                    <w:t>3/11/2022</w:t>
                  </w:r>
                </w:p>
              </w:tc>
              <w:tc>
                <w:tcPr>
                  <w:tcW w:w="1241" w:type="pct"/>
                </w:tcPr>
                <w:p w14:paraId="515DA693" w14:textId="59A68793" w:rsidR="0083453F" w:rsidRDefault="0083453F" w:rsidP="0083453F">
                  <w:pPr>
                    <w:rPr>
                      <w:sz w:val="16"/>
                      <w:szCs w:val="16"/>
                    </w:rPr>
                  </w:pPr>
                  <w:r>
                    <w:rPr>
                      <w:sz w:val="16"/>
                      <w:szCs w:val="16"/>
                    </w:rPr>
                    <w:t>WG-13, WG14</w:t>
                  </w:r>
                </w:p>
              </w:tc>
              <w:tc>
                <w:tcPr>
                  <w:tcW w:w="551" w:type="pct"/>
                  <w:shd w:val="clear" w:color="auto" w:fill="auto"/>
                </w:tcPr>
                <w:p w14:paraId="10CC2A60" w14:textId="64ABF3CF" w:rsidR="0083453F" w:rsidRDefault="0083453F" w:rsidP="0083453F">
                  <w:pPr>
                    <w:rPr>
                      <w:sz w:val="16"/>
                      <w:szCs w:val="16"/>
                    </w:rPr>
                  </w:pPr>
                  <w:r>
                    <w:rPr>
                      <w:sz w:val="16"/>
                      <w:szCs w:val="16"/>
                    </w:rPr>
                    <w:t>Chuck DuBose</w:t>
                  </w:r>
                </w:p>
              </w:tc>
              <w:tc>
                <w:tcPr>
                  <w:tcW w:w="556" w:type="pct"/>
                  <w:shd w:val="clear" w:color="auto" w:fill="auto"/>
                </w:tcPr>
                <w:p w14:paraId="0382579B" w14:textId="33B52B22" w:rsidR="0083453F" w:rsidRDefault="0083453F" w:rsidP="0083453F">
                  <w:pPr>
                    <w:rPr>
                      <w:sz w:val="16"/>
                      <w:szCs w:val="16"/>
                    </w:rPr>
                  </w:pPr>
                  <w:r>
                    <w:rPr>
                      <w:sz w:val="16"/>
                      <w:szCs w:val="16"/>
                    </w:rPr>
                    <w:t>Power System Engineer</w:t>
                  </w:r>
                </w:p>
              </w:tc>
              <w:tc>
                <w:tcPr>
                  <w:tcW w:w="658" w:type="pct"/>
                </w:tcPr>
                <w:p w14:paraId="3A6787A9" w14:textId="48449683" w:rsidR="0083453F" w:rsidRDefault="0083453F" w:rsidP="0083453F">
                  <w:pPr>
                    <w:rPr>
                      <w:sz w:val="16"/>
                      <w:szCs w:val="16"/>
                    </w:rPr>
                  </w:pPr>
                  <w:r>
                    <w:rPr>
                      <w:sz w:val="16"/>
                      <w:szCs w:val="16"/>
                    </w:rPr>
                    <w:t>Principle Engineer</w:t>
                  </w:r>
                </w:p>
              </w:tc>
              <w:tc>
                <w:tcPr>
                  <w:tcW w:w="883" w:type="pct"/>
                  <w:shd w:val="clear" w:color="auto" w:fill="auto"/>
                </w:tcPr>
                <w:p w14:paraId="30CC3AA2" w14:textId="2FBD336C" w:rsidR="0083453F" w:rsidRDefault="0083453F" w:rsidP="0083453F">
                  <w:pPr>
                    <w:rPr>
                      <w:sz w:val="16"/>
                      <w:szCs w:val="16"/>
                    </w:rPr>
                  </w:pPr>
                  <w:r>
                    <w:rPr>
                      <w:sz w:val="16"/>
                      <w:szCs w:val="16"/>
                    </w:rPr>
                    <w:t>Integrated requested changes for phase 1</w:t>
                  </w:r>
                </w:p>
              </w:tc>
            </w:tr>
            <w:tr w:rsidR="00FB43AB" w:rsidRPr="004A21F9" w14:paraId="2BF7A063" w14:textId="77777777" w:rsidTr="00310AD1">
              <w:trPr>
                <w:gridBefore w:val="1"/>
                <w:wBefore w:w="5" w:type="pct"/>
              </w:trPr>
              <w:tc>
                <w:tcPr>
                  <w:tcW w:w="544" w:type="pct"/>
                </w:tcPr>
                <w:p w14:paraId="3EC8B5DD" w14:textId="274D5391" w:rsidR="00FB43AB" w:rsidRDefault="00310AD1" w:rsidP="00FB43AB">
                  <w:pPr>
                    <w:rPr>
                      <w:sz w:val="16"/>
                      <w:szCs w:val="16"/>
                    </w:rPr>
                  </w:pPr>
                  <w:r>
                    <w:rPr>
                      <w:sz w:val="16"/>
                      <w:szCs w:val="16"/>
                    </w:rPr>
                    <w:t>0.</w:t>
                  </w:r>
                  <w:r w:rsidR="00FB43AB">
                    <w:rPr>
                      <w:sz w:val="16"/>
                      <w:szCs w:val="16"/>
                    </w:rPr>
                    <w:t>7</w:t>
                  </w:r>
                </w:p>
              </w:tc>
              <w:tc>
                <w:tcPr>
                  <w:tcW w:w="561" w:type="pct"/>
                </w:tcPr>
                <w:p w14:paraId="34F5BB13" w14:textId="466F2A31" w:rsidR="00FB43AB" w:rsidRDefault="00FB43AB" w:rsidP="00FB43AB">
                  <w:pPr>
                    <w:rPr>
                      <w:sz w:val="16"/>
                      <w:szCs w:val="16"/>
                    </w:rPr>
                  </w:pPr>
                  <w:r>
                    <w:rPr>
                      <w:sz w:val="16"/>
                      <w:szCs w:val="16"/>
                    </w:rPr>
                    <w:t>3/21/2022</w:t>
                  </w:r>
                </w:p>
              </w:tc>
              <w:tc>
                <w:tcPr>
                  <w:tcW w:w="1241" w:type="pct"/>
                </w:tcPr>
                <w:p w14:paraId="52168EEF" w14:textId="1A60D439" w:rsidR="00FB43AB" w:rsidRDefault="00FB43AB" w:rsidP="00FB43AB">
                  <w:pPr>
                    <w:rPr>
                      <w:sz w:val="16"/>
                      <w:szCs w:val="16"/>
                    </w:rPr>
                  </w:pPr>
                  <w:r>
                    <w:rPr>
                      <w:sz w:val="16"/>
                      <w:szCs w:val="16"/>
                    </w:rPr>
                    <w:t>WG-13, WG14</w:t>
                  </w:r>
                </w:p>
              </w:tc>
              <w:tc>
                <w:tcPr>
                  <w:tcW w:w="551" w:type="pct"/>
                  <w:shd w:val="clear" w:color="auto" w:fill="auto"/>
                </w:tcPr>
                <w:p w14:paraId="50175E32" w14:textId="77777777" w:rsidR="00D277B5" w:rsidRDefault="00FB43AB" w:rsidP="00FB43AB">
                  <w:pPr>
                    <w:rPr>
                      <w:sz w:val="16"/>
                      <w:szCs w:val="16"/>
                    </w:rPr>
                  </w:pPr>
                  <w:r>
                    <w:rPr>
                      <w:sz w:val="16"/>
                      <w:szCs w:val="16"/>
                    </w:rPr>
                    <w:t>Chuck DuBose</w:t>
                  </w:r>
                </w:p>
                <w:p w14:paraId="4C603BD4" w14:textId="5F4F5E89" w:rsidR="00FB43AB" w:rsidRDefault="00942661" w:rsidP="00FB43AB">
                  <w:pPr>
                    <w:rPr>
                      <w:sz w:val="16"/>
                      <w:szCs w:val="16"/>
                    </w:rPr>
                  </w:pPr>
                  <w:r>
                    <w:rPr>
                      <w:sz w:val="16"/>
                      <w:szCs w:val="16"/>
                    </w:rPr>
                    <w:t xml:space="preserve"> </w:t>
                  </w:r>
                </w:p>
                <w:p w14:paraId="02EA9CE4" w14:textId="77777777" w:rsidR="005C1AD6" w:rsidRDefault="005C1AD6" w:rsidP="00FB43AB">
                  <w:pPr>
                    <w:rPr>
                      <w:sz w:val="16"/>
                      <w:szCs w:val="16"/>
                    </w:rPr>
                  </w:pPr>
                </w:p>
                <w:p w14:paraId="46764828" w14:textId="2F271A6B" w:rsidR="00942661" w:rsidRDefault="00942661" w:rsidP="00FB43AB">
                  <w:pPr>
                    <w:rPr>
                      <w:sz w:val="16"/>
                      <w:szCs w:val="16"/>
                    </w:rPr>
                  </w:pPr>
                  <w:r>
                    <w:rPr>
                      <w:sz w:val="16"/>
                      <w:szCs w:val="16"/>
                    </w:rPr>
                    <w:t>Margaret Goodrich</w:t>
                  </w:r>
                </w:p>
              </w:tc>
              <w:tc>
                <w:tcPr>
                  <w:tcW w:w="556" w:type="pct"/>
                  <w:shd w:val="clear" w:color="auto" w:fill="auto"/>
                </w:tcPr>
                <w:p w14:paraId="0429890F" w14:textId="2B857D2E" w:rsidR="00FB43AB" w:rsidRDefault="00FB43AB" w:rsidP="00FB43AB">
                  <w:pPr>
                    <w:rPr>
                      <w:sz w:val="16"/>
                      <w:szCs w:val="16"/>
                    </w:rPr>
                  </w:pPr>
                  <w:r>
                    <w:rPr>
                      <w:sz w:val="16"/>
                      <w:szCs w:val="16"/>
                    </w:rPr>
                    <w:t>Power System Engineer</w:t>
                  </w:r>
                </w:p>
                <w:p w14:paraId="3B201F75" w14:textId="77777777" w:rsidR="00D277B5" w:rsidRDefault="00D277B5" w:rsidP="00FB43AB">
                  <w:pPr>
                    <w:rPr>
                      <w:sz w:val="16"/>
                      <w:szCs w:val="16"/>
                    </w:rPr>
                  </w:pPr>
                </w:p>
                <w:p w14:paraId="42BAFE7F" w14:textId="2373838B" w:rsidR="00942661" w:rsidRDefault="00942661" w:rsidP="00FB43AB">
                  <w:pPr>
                    <w:rPr>
                      <w:sz w:val="16"/>
                      <w:szCs w:val="16"/>
                    </w:rPr>
                  </w:pPr>
                  <w:r>
                    <w:rPr>
                      <w:sz w:val="16"/>
                      <w:szCs w:val="16"/>
                    </w:rPr>
                    <w:t>Software Engineer</w:t>
                  </w:r>
                </w:p>
              </w:tc>
              <w:tc>
                <w:tcPr>
                  <w:tcW w:w="658" w:type="pct"/>
                </w:tcPr>
                <w:p w14:paraId="3CC50764" w14:textId="77777777" w:rsidR="00FB43AB" w:rsidRDefault="00FB43AB" w:rsidP="00FB43AB">
                  <w:pPr>
                    <w:rPr>
                      <w:sz w:val="16"/>
                      <w:szCs w:val="16"/>
                    </w:rPr>
                  </w:pPr>
                  <w:r>
                    <w:rPr>
                      <w:sz w:val="16"/>
                      <w:szCs w:val="16"/>
                    </w:rPr>
                    <w:t>Principle Engineer</w:t>
                  </w:r>
                </w:p>
                <w:p w14:paraId="79C377F5" w14:textId="36F6DAB3" w:rsidR="00D277B5" w:rsidRDefault="00D277B5" w:rsidP="00FB43AB">
                  <w:pPr>
                    <w:rPr>
                      <w:sz w:val="16"/>
                      <w:szCs w:val="16"/>
                    </w:rPr>
                  </w:pPr>
                </w:p>
                <w:p w14:paraId="3730DEB8" w14:textId="77777777" w:rsidR="005C1AD6" w:rsidRDefault="005C1AD6" w:rsidP="00FB43AB">
                  <w:pPr>
                    <w:rPr>
                      <w:sz w:val="16"/>
                      <w:szCs w:val="16"/>
                    </w:rPr>
                  </w:pPr>
                </w:p>
                <w:p w14:paraId="1AC2316B" w14:textId="474281B8" w:rsidR="00D277B5" w:rsidRDefault="00D277B5" w:rsidP="00FB43AB">
                  <w:pPr>
                    <w:rPr>
                      <w:sz w:val="16"/>
                      <w:szCs w:val="16"/>
                    </w:rPr>
                  </w:pPr>
                  <w:r>
                    <w:rPr>
                      <w:sz w:val="16"/>
                      <w:szCs w:val="16"/>
                    </w:rPr>
                    <w:t>Software Engineer</w:t>
                  </w:r>
                </w:p>
              </w:tc>
              <w:tc>
                <w:tcPr>
                  <w:tcW w:w="883" w:type="pct"/>
                  <w:shd w:val="clear" w:color="auto" w:fill="auto"/>
                </w:tcPr>
                <w:p w14:paraId="26EEA333" w14:textId="0F8886BA" w:rsidR="00FB43AB" w:rsidRDefault="00942661" w:rsidP="00FB43AB">
                  <w:pPr>
                    <w:rPr>
                      <w:sz w:val="16"/>
                      <w:szCs w:val="16"/>
                    </w:rPr>
                  </w:pPr>
                  <w:r>
                    <w:rPr>
                      <w:sz w:val="16"/>
                      <w:szCs w:val="16"/>
                    </w:rPr>
                    <w:t>Integrated changes, added clarifying text, removed comments, added Sequence diagrams, UML diagram and new XSD Message Profile</w:t>
                  </w:r>
                  <w:r w:rsidR="00537A9E">
                    <w:rPr>
                      <w:sz w:val="16"/>
                      <w:szCs w:val="16"/>
                    </w:rPr>
                    <w:t xml:space="preserve"> Fragments</w:t>
                  </w:r>
                </w:p>
              </w:tc>
            </w:tr>
            <w:tr w:rsidR="009A51E1" w:rsidRPr="004A21F9" w14:paraId="5AB0DD6E" w14:textId="77777777" w:rsidTr="00310AD1">
              <w:trPr>
                <w:gridBefore w:val="1"/>
                <w:wBefore w:w="5" w:type="pct"/>
              </w:trPr>
              <w:tc>
                <w:tcPr>
                  <w:tcW w:w="544" w:type="pct"/>
                </w:tcPr>
                <w:p w14:paraId="25EFD74B" w14:textId="752E1FB8" w:rsidR="009A51E1" w:rsidRDefault="00310AD1" w:rsidP="009A51E1">
                  <w:pPr>
                    <w:rPr>
                      <w:sz w:val="16"/>
                      <w:szCs w:val="16"/>
                    </w:rPr>
                  </w:pPr>
                  <w:r>
                    <w:rPr>
                      <w:sz w:val="16"/>
                      <w:szCs w:val="16"/>
                    </w:rPr>
                    <w:t>0.</w:t>
                  </w:r>
                  <w:r w:rsidR="009A51E1">
                    <w:rPr>
                      <w:sz w:val="16"/>
                      <w:szCs w:val="16"/>
                    </w:rPr>
                    <w:t>8</w:t>
                  </w:r>
                </w:p>
              </w:tc>
              <w:tc>
                <w:tcPr>
                  <w:tcW w:w="561" w:type="pct"/>
                </w:tcPr>
                <w:p w14:paraId="7D232F02" w14:textId="784B609F" w:rsidR="009A51E1" w:rsidRDefault="009A51E1" w:rsidP="009A51E1">
                  <w:pPr>
                    <w:rPr>
                      <w:sz w:val="16"/>
                      <w:szCs w:val="16"/>
                    </w:rPr>
                  </w:pPr>
                  <w:r>
                    <w:rPr>
                      <w:sz w:val="16"/>
                      <w:szCs w:val="16"/>
                    </w:rPr>
                    <w:t>4/22/2022</w:t>
                  </w:r>
                </w:p>
              </w:tc>
              <w:tc>
                <w:tcPr>
                  <w:tcW w:w="1241" w:type="pct"/>
                </w:tcPr>
                <w:p w14:paraId="49CF6CF7" w14:textId="1FC83310" w:rsidR="009A51E1" w:rsidRDefault="009A51E1" w:rsidP="009A51E1">
                  <w:pPr>
                    <w:rPr>
                      <w:sz w:val="16"/>
                      <w:szCs w:val="16"/>
                    </w:rPr>
                  </w:pPr>
                  <w:r>
                    <w:rPr>
                      <w:sz w:val="16"/>
                      <w:szCs w:val="16"/>
                    </w:rPr>
                    <w:t>WG-13, WG14</w:t>
                  </w:r>
                </w:p>
              </w:tc>
              <w:tc>
                <w:tcPr>
                  <w:tcW w:w="551" w:type="pct"/>
                  <w:shd w:val="clear" w:color="auto" w:fill="auto"/>
                </w:tcPr>
                <w:p w14:paraId="5E5BA17D" w14:textId="77777777" w:rsidR="009A51E1" w:rsidRDefault="009A51E1" w:rsidP="009A51E1">
                  <w:pPr>
                    <w:rPr>
                      <w:sz w:val="16"/>
                      <w:szCs w:val="16"/>
                    </w:rPr>
                  </w:pPr>
                  <w:r>
                    <w:rPr>
                      <w:sz w:val="16"/>
                      <w:szCs w:val="16"/>
                    </w:rPr>
                    <w:t>Chuck DuBose</w:t>
                  </w:r>
                </w:p>
                <w:p w14:paraId="7C4F11FC" w14:textId="5364EA4A" w:rsidR="009A51E1" w:rsidRDefault="009A51E1" w:rsidP="009A51E1">
                  <w:pPr>
                    <w:rPr>
                      <w:sz w:val="16"/>
                      <w:szCs w:val="16"/>
                    </w:rPr>
                  </w:pPr>
                  <w:r>
                    <w:rPr>
                      <w:sz w:val="16"/>
                      <w:szCs w:val="16"/>
                    </w:rPr>
                    <w:t xml:space="preserve"> </w:t>
                  </w:r>
                </w:p>
                <w:p w14:paraId="617CF08C" w14:textId="77777777" w:rsidR="005C1AD6" w:rsidRDefault="005C1AD6" w:rsidP="009A51E1">
                  <w:pPr>
                    <w:rPr>
                      <w:sz w:val="16"/>
                      <w:szCs w:val="16"/>
                    </w:rPr>
                  </w:pPr>
                </w:p>
                <w:p w14:paraId="359428B5" w14:textId="0071E357" w:rsidR="009A51E1" w:rsidRDefault="009A51E1" w:rsidP="009A51E1">
                  <w:pPr>
                    <w:rPr>
                      <w:sz w:val="16"/>
                      <w:szCs w:val="16"/>
                    </w:rPr>
                  </w:pPr>
                  <w:r>
                    <w:rPr>
                      <w:sz w:val="16"/>
                      <w:szCs w:val="16"/>
                    </w:rPr>
                    <w:t>Margaret Goodrich</w:t>
                  </w:r>
                </w:p>
              </w:tc>
              <w:tc>
                <w:tcPr>
                  <w:tcW w:w="556" w:type="pct"/>
                  <w:shd w:val="clear" w:color="auto" w:fill="auto"/>
                </w:tcPr>
                <w:p w14:paraId="2C2B3E93" w14:textId="77777777" w:rsidR="009A51E1" w:rsidRDefault="009A51E1" w:rsidP="009A51E1">
                  <w:pPr>
                    <w:rPr>
                      <w:sz w:val="16"/>
                      <w:szCs w:val="16"/>
                    </w:rPr>
                  </w:pPr>
                  <w:r>
                    <w:rPr>
                      <w:sz w:val="16"/>
                      <w:szCs w:val="16"/>
                    </w:rPr>
                    <w:t>Power System Engineer</w:t>
                  </w:r>
                </w:p>
                <w:p w14:paraId="120C4933" w14:textId="77777777" w:rsidR="009A51E1" w:rsidRDefault="009A51E1" w:rsidP="009A51E1">
                  <w:pPr>
                    <w:rPr>
                      <w:sz w:val="16"/>
                      <w:szCs w:val="16"/>
                    </w:rPr>
                  </w:pPr>
                </w:p>
                <w:p w14:paraId="0FEA6D97" w14:textId="7C60E68E" w:rsidR="009A51E1" w:rsidRDefault="009A51E1" w:rsidP="009A51E1">
                  <w:pPr>
                    <w:rPr>
                      <w:sz w:val="16"/>
                      <w:szCs w:val="16"/>
                    </w:rPr>
                  </w:pPr>
                  <w:r>
                    <w:rPr>
                      <w:sz w:val="16"/>
                      <w:szCs w:val="16"/>
                    </w:rPr>
                    <w:t>Software Engineer</w:t>
                  </w:r>
                </w:p>
              </w:tc>
              <w:tc>
                <w:tcPr>
                  <w:tcW w:w="658" w:type="pct"/>
                </w:tcPr>
                <w:p w14:paraId="2C79C08C" w14:textId="77777777" w:rsidR="009A51E1" w:rsidRDefault="009A51E1" w:rsidP="009A51E1">
                  <w:pPr>
                    <w:rPr>
                      <w:sz w:val="16"/>
                      <w:szCs w:val="16"/>
                    </w:rPr>
                  </w:pPr>
                  <w:r>
                    <w:rPr>
                      <w:sz w:val="16"/>
                      <w:szCs w:val="16"/>
                    </w:rPr>
                    <w:t>Principle Engineer</w:t>
                  </w:r>
                </w:p>
                <w:p w14:paraId="55DC8CC1" w14:textId="5BA42CE5" w:rsidR="009A51E1" w:rsidRDefault="009A51E1" w:rsidP="009A51E1">
                  <w:pPr>
                    <w:rPr>
                      <w:sz w:val="16"/>
                      <w:szCs w:val="16"/>
                    </w:rPr>
                  </w:pPr>
                </w:p>
                <w:p w14:paraId="445B2229" w14:textId="77777777" w:rsidR="005C1AD6" w:rsidRDefault="005C1AD6" w:rsidP="009A51E1">
                  <w:pPr>
                    <w:rPr>
                      <w:sz w:val="16"/>
                      <w:szCs w:val="16"/>
                    </w:rPr>
                  </w:pPr>
                </w:p>
                <w:p w14:paraId="2F7AF86C" w14:textId="0910B669" w:rsidR="009A51E1" w:rsidRDefault="009A51E1" w:rsidP="009A51E1">
                  <w:pPr>
                    <w:rPr>
                      <w:sz w:val="16"/>
                      <w:szCs w:val="16"/>
                    </w:rPr>
                  </w:pPr>
                  <w:r>
                    <w:rPr>
                      <w:sz w:val="16"/>
                      <w:szCs w:val="16"/>
                    </w:rPr>
                    <w:t>Software Engineer</w:t>
                  </w:r>
                </w:p>
              </w:tc>
              <w:tc>
                <w:tcPr>
                  <w:tcW w:w="883" w:type="pct"/>
                  <w:shd w:val="clear" w:color="auto" w:fill="auto"/>
                </w:tcPr>
                <w:p w14:paraId="704EABFC" w14:textId="77777777" w:rsidR="009A51E1" w:rsidRDefault="00C3259A" w:rsidP="009A51E1">
                  <w:pPr>
                    <w:rPr>
                      <w:sz w:val="16"/>
                      <w:szCs w:val="16"/>
                    </w:rPr>
                  </w:pPr>
                  <w:r>
                    <w:rPr>
                      <w:sz w:val="16"/>
                      <w:szCs w:val="16"/>
                    </w:rPr>
                    <w:t>Added comments on sub</w:t>
                  </w:r>
                  <w:r w:rsidR="006A0923">
                    <w:rPr>
                      <w:sz w:val="16"/>
                      <w:szCs w:val="16"/>
                    </w:rPr>
                    <w:t>-</w:t>
                  </w:r>
                  <w:r>
                    <w:rPr>
                      <w:sz w:val="16"/>
                      <w:szCs w:val="16"/>
                    </w:rPr>
                    <w:t>transmission</w:t>
                  </w:r>
                  <w:r w:rsidR="006A0923">
                    <w:rPr>
                      <w:sz w:val="16"/>
                      <w:szCs w:val="16"/>
                    </w:rPr>
                    <w:t>.</w:t>
                  </w:r>
                </w:p>
                <w:p w14:paraId="1B99146A" w14:textId="4CBA7591" w:rsidR="006A0923" w:rsidRDefault="006A0923" w:rsidP="009A51E1">
                  <w:pPr>
                    <w:rPr>
                      <w:sz w:val="16"/>
                      <w:szCs w:val="16"/>
                    </w:rPr>
                  </w:pPr>
                  <w:r>
                    <w:rPr>
                      <w:sz w:val="16"/>
                      <w:szCs w:val="16"/>
                    </w:rPr>
                    <w:t xml:space="preserve">Add proposal to add fault current to the fault class and include it in the </w:t>
                  </w:r>
                  <w:proofErr w:type="spellStart"/>
                  <w:r>
                    <w:rPr>
                      <w:sz w:val="16"/>
                      <w:szCs w:val="16"/>
                    </w:rPr>
                    <w:t>unplannedoutage</w:t>
                  </w:r>
                  <w:proofErr w:type="spellEnd"/>
                  <w:r>
                    <w:rPr>
                      <w:sz w:val="16"/>
                      <w:szCs w:val="16"/>
                    </w:rPr>
                    <w:t xml:space="preserve"> message.</w:t>
                  </w:r>
                </w:p>
              </w:tc>
            </w:tr>
            <w:tr w:rsidR="005C1AD6" w:rsidRPr="004A21F9" w14:paraId="799109FF" w14:textId="77777777" w:rsidTr="00310AD1">
              <w:trPr>
                <w:gridBefore w:val="1"/>
                <w:wBefore w:w="5" w:type="pct"/>
              </w:trPr>
              <w:tc>
                <w:tcPr>
                  <w:tcW w:w="544" w:type="pct"/>
                </w:tcPr>
                <w:p w14:paraId="24495B24" w14:textId="5B234EED" w:rsidR="005C1AD6" w:rsidRDefault="00310AD1" w:rsidP="005C1AD6">
                  <w:pPr>
                    <w:rPr>
                      <w:sz w:val="16"/>
                      <w:szCs w:val="16"/>
                    </w:rPr>
                  </w:pPr>
                  <w:r>
                    <w:rPr>
                      <w:sz w:val="16"/>
                      <w:szCs w:val="16"/>
                    </w:rPr>
                    <w:t>0.</w:t>
                  </w:r>
                  <w:r w:rsidR="005C1AD6">
                    <w:rPr>
                      <w:sz w:val="16"/>
                      <w:szCs w:val="16"/>
                    </w:rPr>
                    <w:t>9</w:t>
                  </w:r>
                </w:p>
              </w:tc>
              <w:tc>
                <w:tcPr>
                  <w:tcW w:w="561" w:type="pct"/>
                </w:tcPr>
                <w:p w14:paraId="2D3A48F9" w14:textId="086625F4" w:rsidR="005C1AD6" w:rsidRDefault="005C1AD6" w:rsidP="005C1AD6">
                  <w:pPr>
                    <w:rPr>
                      <w:sz w:val="16"/>
                      <w:szCs w:val="16"/>
                    </w:rPr>
                  </w:pPr>
                  <w:r>
                    <w:rPr>
                      <w:sz w:val="16"/>
                      <w:szCs w:val="16"/>
                    </w:rPr>
                    <w:t>6/24/2022</w:t>
                  </w:r>
                </w:p>
              </w:tc>
              <w:tc>
                <w:tcPr>
                  <w:tcW w:w="1241" w:type="pct"/>
                </w:tcPr>
                <w:p w14:paraId="300E4A94" w14:textId="33A481B6" w:rsidR="005C1AD6" w:rsidRDefault="005C1AD6" w:rsidP="005C1AD6">
                  <w:pPr>
                    <w:rPr>
                      <w:sz w:val="16"/>
                      <w:szCs w:val="16"/>
                    </w:rPr>
                  </w:pPr>
                  <w:r>
                    <w:rPr>
                      <w:sz w:val="16"/>
                      <w:szCs w:val="16"/>
                    </w:rPr>
                    <w:t>WG-13, WG14</w:t>
                  </w:r>
                </w:p>
              </w:tc>
              <w:tc>
                <w:tcPr>
                  <w:tcW w:w="551" w:type="pct"/>
                  <w:shd w:val="clear" w:color="auto" w:fill="auto"/>
                </w:tcPr>
                <w:p w14:paraId="4910FA69" w14:textId="77777777" w:rsidR="005C1AD6" w:rsidRDefault="005C1AD6" w:rsidP="005C1AD6">
                  <w:pPr>
                    <w:rPr>
                      <w:sz w:val="16"/>
                      <w:szCs w:val="16"/>
                    </w:rPr>
                  </w:pPr>
                  <w:r>
                    <w:rPr>
                      <w:sz w:val="16"/>
                      <w:szCs w:val="16"/>
                    </w:rPr>
                    <w:t>Chuck DuBose</w:t>
                  </w:r>
                </w:p>
                <w:p w14:paraId="2B635913" w14:textId="19AEBA7D" w:rsidR="005C1AD6" w:rsidRDefault="005C1AD6" w:rsidP="005C1AD6">
                  <w:pPr>
                    <w:rPr>
                      <w:sz w:val="16"/>
                      <w:szCs w:val="16"/>
                    </w:rPr>
                  </w:pPr>
                  <w:r>
                    <w:rPr>
                      <w:sz w:val="16"/>
                      <w:szCs w:val="16"/>
                    </w:rPr>
                    <w:t xml:space="preserve"> </w:t>
                  </w:r>
                </w:p>
                <w:p w14:paraId="5F351BEF" w14:textId="77777777" w:rsidR="005C1AD6" w:rsidRDefault="005C1AD6" w:rsidP="005C1AD6">
                  <w:pPr>
                    <w:rPr>
                      <w:sz w:val="16"/>
                      <w:szCs w:val="16"/>
                    </w:rPr>
                  </w:pPr>
                </w:p>
                <w:p w14:paraId="2F4FEC9A" w14:textId="1D5CF9F5" w:rsidR="005C1AD6" w:rsidRDefault="005C1AD6" w:rsidP="005C1AD6">
                  <w:pPr>
                    <w:rPr>
                      <w:sz w:val="16"/>
                      <w:szCs w:val="16"/>
                    </w:rPr>
                  </w:pPr>
                  <w:r>
                    <w:rPr>
                      <w:sz w:val="16"/>
                      <w:szCs w:val="16"/>
                    </w:rPr>
                    <w:t>Margaret Goodrich</w:t>
                  </w:r>
                </w:p>
              </w:tc>
              <w:tc>
                <w:tcPr>
                  <w:tcW w:w="556" w:type="pct"/>
                  <w:shd w:val="clear" w:color="auto" w:fill="auto"/>
                </w:tcPr>
                <w:p w14:paraId="12EDED7F" w14:textId="77777777" w:rsidR="005C1AD6" w:rsidRDefault="005C1AD6" w:rsidP="005C1AD6">
                  <w:pPr>
                    <w:rPr>
                      <w:sz w:val="16"/>
                      <w:szCs w:val="16"/>
                    </w:rPr>
                  </w:pPr>
                  <w:r>
                    <w:rPr>
                      <w:sz w:val="16"/>
                      <w:szCs w:val="16"/>
                    </w:rPr>
                    <w:t>Power System Engineer</w:t>
                  </w:r>
                </w:p>
                <w:p w14:paraId="4CBCCB2C" w14:textId="77777777" w:rsidR="005C1AD6" w:rsidRDefault="005C1AD6" w:rsidP="005C1AD6">
                  <w:pPr>
                    <w:rPr>
                      <w:sz w:val="16"/>
                      <w:szCs w:val="16"/>
                    </w:rPr>
                  </w:pPr>
                </w:p>
                <w:p w14:paraId="2834ABCF" w14:textId="01CB2D02" w:rsidR="005C1AD6" w:rsidRDefault="005C1AD6" w:rsidP="005C1AD6">
                  <w:pPr>
                    <w:rPr>
                      <w:sz w:val="16"/>
                      <w:szCs w:val="16"/>
                    </w:rPr>
                  </w:pPr>
                  <w:r>
                    <w:rPr>
                      <w:sz w:val="16"/>
                      <w:szCs w:val="16"/>
                    </w:rPr>
                    <w:t>Software Engineer</w:t>
                  </w:r>
                </w:p>
              </w:tc>
              <w:tc>
                <w:tcPr>
                  <w:tcW w:w="658" w:type="pct"/>
                </w:tcPr>
                <w:p w14:paraId="6A8A46EB" w14:textId="77777777" w:rsidR="005C1AD6" w:rsidRDefault="005C1AD6" w:rsidP="005C1AD6">
                  <w:pPr>
                    <w:rPr>
                      <w:sz w:val="16"/>
                      <w:szCs w:val="16"/>
                    </w:rPr>
                  </w:pPr>
                  <w:r>
                    <w:rPr>
                      <w:sz w:val="16"/>
                      <w:szCs w:val="16"/>
                    </w:rPr>
                    <w:t>Principle Engineer</w:t>
                  </w:r>
                </w:p>
                <w:p w14:paraId="55CF911F" w14:textId="77777777" w:rsidR="005C1AD6" w:rsidRDefault="005C1AD6" w:rsidP="005C1AD6">
                  <w:pPr>
                    <w:rPr>
                      <w:sz w:val="16"/>
                      <w:szCs w:val="16"/>
                    </w:rPr>
                  </w:pPr>
                </w:p>
                <w:p w14:paraId="07AFF234" w14:textId="16FF2463" w:rsidR="005C1AD6" w:rsidRDefault="005C1AD6" w:rsidP="005C1AD6">
                  <w:pPr>
                    <w:rPr>
                      <w:sz w:val="16"/>
                      <w:szCs w:val="16"/>
                    </w:rPr>
                  </w:pPr>
                  <w:r>
                    <w:rPr>
                      <w:sz w:val="16"/>
                      <w:szCs w:val="16"/>
                    </w:rPr>
                    <w:t>Software Engineer</w:t>
                  </w:r>
                </w:p>
              </w:tc>
              <w:tc>
                <w:tcPr>
                  <w:tcW w:w="883" w:type="pct"/>
                  <w:shd w:val="clear" w:color="auto" w:fill="auto"/>
                </w:tcPr>
                <w:p w14:paraId="03EB6BBE" w14:textId="44F2E2AF" w:rsidR="005C1AD6" w:rsidRDefault="005C1AD6" w:rsidP="005C1AD6">
                  <w:pPr>
                    <w:rPr>
                      <w:sz w:val="16"/>
                      <w:szCs w:val="16"/>
                    </w:rPr>
                  </w:pPr>
                  <w:r>
                    <w:rPr>
                      <w:sz w:val="16"/>
                      <w:szCs w:val="16"/>
                    </w:rPr>
                    <w:t>Accepted changes and added sequence diagram</w:t>
                  </w:r>
                </w:p>
              </w:tc>
            </w:tr>
            <w:tr w:rsidR="00310AD1" w:rsidRPr="004A21F9" w14:paraId="51D6778F" w14:textId="77777777" w:rsidTr="00310AD1">
              <w:trPr>
                <w:gridBefore w:val="1"/>
                <w:wBefore w:w="5" w:type="pct"/>
              </w:trPr>
              <w:tc>
                <w:tcPr>
                  <w:tcW w:w="544" w:type="pct"/>
                </w:tcPr>
                <w:p w14:paraId="7D48E714" w14:textId="31A360A6" w:rsidR="00310AD1" w:rsidRDefault="00310AD1" w:rsidP="00310AD1">
                  <w:pPr>
                    <w:rPr>
                      <w:sz w:val="16"/>
                      <w:szCs w:val="16"/>
                    </w:rPr>
                  </w:pPr>
                  <w:r>
                    <w:rPr>
                      <w:sz w:val="16"/>
                      <w:szCs w:val="16"/>
                    </w:rPr>
                    <w:t>1.0</w:t>
                  </w:r>
                </w:p>
              </w:tc>
              <w:tc>
                <w:tcPr>
                  <w:tcW w:w="561" w:type="pct"/>
                </w:tcPr>
                <w:p w14:paraId="70D5E25F" w14:textId="325A9883" w:rsidR="00310AD1" w:rsidRDefault="00310AD1" w:rsidP="00310AD1">
                  <w:pPr>
                    <w:rPr>
                      <w:sz w:val="16"/>
                      <w:szCs w:val="16"/>
                    </w:rPr>
                  </w:pPr>
                  <w:r>
                    <w:rPr>
                      <w:sz w:val="16"/>
                      <w:szCs w:val="16"/>
                    </w:rPr>
                    <w:t>7/1/2022</w:t>
                  </w:r>
                </w:p>
              </w:tc>
              <w:tc>
                <w:tcPr>
                  <w:tcW w:w="1241" w:type="pct"/>
                </w:tcPr>
                <w:p w14:paraId="585A5D4E" w14:textId="2BD7D31F" w:rsidR="00310AD1" w:rsidRDefault="00310AD1" w:rsidP="00310AD1">
                  <w:pPr>
                    <w:rPr>
                      <w:sz w:val="16"/>
                      <w:szCs w:val="16"/>
                    </w:rPr>
                  </w:pPr>
                  <w:r>
                    <w:rPr>
                      <w:sz w:val="16"/>
                      <w:szCs w:val="16"/>
                    </w:rPr>
                    <w:t>WG-13, WG14</w:t>
                  </w:r>
                </w:p>
              </w:tc>
              <w:tc>
                <w:tcPr>
                  <w:tcW w:w="551" w:type="pct"/>
                  <w:shd w:val="clear" w:color="auto" w:fill="auto"/>
                </w:tcPr>
                <w:p w14:paraId="11CB10E6" w14:textId="77777777" w:rsidR="00310AD1" w:rsidRDefault="00310AD1" w:rsidP="00310AD1">
                  <w:pPr>
                    <w:rPr>
                      <w:sz w:val="16"/>
                      <w:szCs w:val="16"/>
                    </w:rPr>
                  </w:pPr>
                  <w:r>
                    <w:rPr>
                      <w:sz w:val="16"/>
                      <w:szCs w:val="16"/>
                    </w:rPr>
                    <w:t>Chuck DuBose</w:t>
                  </w:r>
                </w:p>
                <w:p w14:paraId="365409B8" w14:textId="77777777" w:rsidR="00310AD1" w:rsidRDefault="00310AD1" w:rsidP="00310AD1">
                  <w:pPr>
                    <w:rPr>
                      <w:sz w:val="16"/>
                      <w:szCs w:val="16"/>
                    </w:rPr>
                  </w:pPr>
                  <w:r>
                    <w:rPr>
                      <w:sz w:val="16"/>
                      <w:szCs w:val="16"/>
                    </w:rPr>
                    <w:t xml:space="preserve"> </w:t>
                  </w:r>
                </w:p>
                <w:p w14:paraId="51059A3B" w14:textId="77777777" w:rsidR="00310AD1" w:rsidRDefault="00310AD1" w:rsidP="00310AD1">
                  <w:pPr>
                    <w:rPr>
                      <w:sz w:val="16"/>
                      <w:szCs w:val="16"/>
                    </w:rPr>
                  </w:pPr>
                </w:p>
                <w:p w14:paraId="1DBA70D9" w14:textId="5EFAA0B9" w:rsidR="00310AD1" w:rsidRDefault="00310AD1" w:rsidP="00310AD1">
                  <w:pPr>
                    <w:rPr>
                      <w:sz w:val="16"/>
                      <w:szCs w:val="16"/>
                    </w:rPr>
                  </w:pPr>
                  <w:r>
                    <w:rPr>
                      <w:sz w:val="16"/>
                      <w:szCs w:val="16"/>
                    </w:rPr>
                    <w:lastRenderedPageBreak/>
                    <w:t>Margaret Goodrich</w:t>
                  </w:r>
                </w:p>
              </w:tc>
              <w:tc>
                <w:tcPr>
                  <w:tcW w:w="556" w:type="pct"/>
                  <w:shd w:val="clear" w:color="auto" w:fill="auto"/>
                </w:tcPr>
                <w:p w14:paraId="4FF4CA7F" w14:textId="77777777" w:rsidR="00310AD1" w:rsidRDefault="00310AD1" w:rsidP="00310AD1">
                  <w:pPr>
                    <w:rPr>
                      <w:sz w:val="16"/>
                      <w:szCs w:val="16"/>
                    </w:rPr>
                  </w:pPr>
                  <w:r>
                    <w:rPr>
                      <w:sz w:val="16"/>
                      <w:szCs w:val="16"/>
                    </w:rPr>
                    <w:lastRenderedPageBreak/>
                    <w:t>Power System Engineer</w:t>
                  </w:r>
                </w:p>
                <w:p w14:paraId="7D095C8C" w14:textId="77777777" w:rsidR="00310AD1" w:rsidRDefault="00310AD1" w:rsidP="00310AD1">
                  <w:pPr>
                    <w:rPr>
                      <w:sz w:val="16"/>
                      <w:szCs w:val="16"/>
                    </w:rPr>
                  </w:pPr>
                </w:p>
                <w:p w14:paraId="148803CF" w14:textId="6B307512" w:rsidR="00310AD1" w:rsidRDefault="00310AD1" w:rsidP="00310AD1">
                  <w:pPr>
                    <w:rPr>
                      <w:sz w:val="16"/>
                      <w:szCs w:val="16"/>
                    </w:rPr>
                  </w:pPr>
                  <w:r>
                    <w:rPr>
                      <w:sz w:val="16"/>
                      <w:szCs w:val="16"/>
                    </w:rPr>
                    <w:lastRenderedPageBreak/>
                    <w:t>Software Engineer</w:t>
                  </w:r>
                </w:p>
              </w:tc>
              <w:tc>
                <w:tcPr>
                  <w:tcW w:w="658" w:type="pct"/>
                </w:tcPr>
                <w:p w14:paraId="3D082A73" w14:textId="77777777" w:rsidR="00310AD1" w:rsidRDefault="00310AD1" w:rsidP="00310AD1">
                  <w:pPr>
                    <w:rPr>
                      <w:sz w:val="16"/>
                      <w:szCs w:val="16"/>
                    </w:rPr>
                  </w:pPr>
                  <w:r>
                    <w:rPr>
                      <w:sz w:val="16"/>
                      <w:szCs w:val="16"/>
                    </w:rPr>
                    <w:lastRenderedPageBreak/>
                    <w:t>Principle Engineer</w:t>
                  </w:r>
                </w:p>
                <w:p w14:paraId="7D5161CE" w14:textId="77777777" w:rsidR="00310AD1" w:rsidRDefault="00310AD1" w:rsidP="00310AD1">
                  <w:pPr>
                    <w:rPr>
                      <w:sz w:val="16"/>
                      <w:szCs w:val="16"/>
                    </w:rPr>
                  </w:pPr>
                </w:p>
                <w:p w14:paraId="4106E0E9" w14:textId="3622087C" w:rsidR="00310AD1" w:rsidRDefault="00310AD1" w:rsidP="00310AD1">
                  <w:pPr>
                    <w:rPr>
                      <w:sz w:val="16"/>
                      <w:szCs w:val="16"/>
                    </w:rPr>
                  </w:pPr>
                  <w:r>
                    <w:rPr>
                      <w:sz w:val="16"/>
                      <w:szCs w:val="16"/>
                    </w:rPr>
                    <w:lastRenderedPageBreak/>
                    <w:t>Software Engineer</w:t>
                  </w:r>
                </w:p>
              </w:tc>
              <w:tc>
                <w:tcPr>
                  <w:tcW w:w="883" w:type="pct"/>
                  <w:shd w:val="clear" w:color="auto" w:fill="auto"/>
                </w:tcPr>
                <w:p w14:paraId="3FEF13C6" w14:textId="3CF1C062" w:rsidR="00310AD1" w:rsidRDefault="00310AD1" w:rsidP="00310AD1">
                  <w:pPr>
                    <w:rPr>
                      <w:sz w:val="16"/>
                      <w:szCs w:val="16"/>
                    </w:rPr>
                  </w:pPr>
                  <w:r>
                    <w:rPr>
                      <w:sz w:val="16"/>
                      <w:szCs w:val="16"/>
                    </w:rPr>
                    <w:lastRenderedPageBreak/>
                    <w:t xml:space="preserve">Final </w:t>
                  </w:r>
                  <w:r>
                    <w:rPr>
                      <w:sz w:val="16"/>
                      <w:szCs w:val="16"/>
                    </w:rPr>
                    <w:t xml:space="preserve">changes </w:t>
                  </w:r>
                </w:p>
              </w:tc>
            </w:tr>
          </w:tbl>
          <w:p w14:paraId="154B824B" w14:textId="37CF6F02" w:rsidR="00117FA8" w:rsidRPr="00682245" w:rsidRDefault="00117FA8" w:rsidP="00E565F9">
            <w:pPr>
              <w:pStyle w:val="PARAGRAPH"/>
              <w:rPr>
                <w:b/>
                <w:color w:val="000080"/>
              </w:rPr>
            </w:pPr>
            <w:r w:rsidRPr="00682245">
              <w:rPr>
                <w:b/>
                <w:color w:val="000080"/>
              </w:rPr>
              <w:t>1.3</w:t>
            </w:r>
            <w:r w:rsidRPr="00682245">
              <w:rPr>
                <w:b/>
                <w:color w:val="000080"/>
              </w:rPr>
              <w:tab/>
              <w:t>Scope and Objectives of Use Case</w:t>
            </w:r>
          </w:p>
          <w:tbl>
            <w:tblPr>
              <w:tblW w:w="47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6534"/>
            </w:tblGrid>
            <w:tr w:rsidR="00117FA8" w:rsidRPr="00D74C7B" w14:paraId="788F4C6A" w14:textId="77777777" w:rsidTr="00E565F9">
              <w:trPr>
                <w:trHeight w:val="344"/>
              </w:trPr>
              <w:tc>
                <w:tcPr>
                  <w:tcW w:w="5000" w:type="pct"/>
                  <w:gridSpan w:val="2"/>
                  <w:tcBorders>
                    <w:bottom w:val="single" w:sz="4" w:space="0" w:color="auto"/>
                  </w:tcBorders>
                  <w:shd w:val="clear" w:color="auto" w:fill="CCCCCC"/>
                </w:tcPr>
                <w:p w14:paraId="0CD23D88" w14:textId="77777777" w:rsidR="00117FA8" w:rsidRPr="00D74C7B" w:rsidRDefault="00117FA8" w:rsidP="00E565F9">
                  <w:pPr>
                    <w:jc w:val="center"/>
                    <w:rPr>
                      <w:rFonts w:ascii="Arial Narrow" w:hAnsi="Arial Narrow" w:cs="Arial Narrow"/>
                      <w:b/>
                      <w:bCs/>
                      <w:i/>
                      <w:iCs/>
                      <w:color w:val="000080"/>
                      <w:sz w:val="19"/>
                      <w:szCs w:val="19"/>
                      <w:lang w:eastAsia="it-IT"/>
                    </w:rPr>
                  </w:pPr>
                  <w:r w:rsidRPr="00D74C7B">
                    <w:rPr>
                      <w:rFonts w:ascii="Arial Narrow" w:hAnsi="Arial Narrow" w:cs="Arial Narrow"/>
                      <w:b/>
                      <w:bCs/>
                      <w:i/>
                      <w:iCs/>
                      <w:color w:val="000080"/>
                      <w:sz w:val="19"/>
                      <w:szCs w:val="19"/>
                      <w:lang w:eastAsia="it-IT"/>
                    </w:rPr>
                    <w:t xml:space="preserve">Scope and Objectives of </w:t>
                  </w:r>
                  <w:r>
                    <w:rPr>
                      <w:rFonts w:ascii="Arial Narrow" w:hAnsi="Arial Narrow" w:cs="Arial Narrow"/>
                      <w:b/>
                      <w:bCs/>
                      <w:i/>
                      <w:iCs/>
                      <w:color w:val="000080"/>
                      <w:sz w:val="19"/>
                      <w:szCs w:val="19"/>
                      <w:lang w:eastAsia="it-IT"/>
                    </w:rPr>
                    <w:t>Use Case</w:t>
                  </w:r>
                </w:p>
              </w:tc>
            </w:tr>
            <w:tr w:rsidR="00117FA8" w:rsidRPr="004A21F9" w14:paraId="326CC85A" w14:textId="77777777" w:rsidTr="00E565F9">
              <w:tc>
                <w:tcPr>
                  <w:tcW w:w="1207" w:type="pct"/>
                  <w:shd w:val="clear" w:color="auto" w:fill="CCCCCC"/>
                </w:tcPr>
                <w:p w14:paraId="2C737FB0" w14:textId="77777777" w:rsidR="00117FA8" w:rsidRPr="006C65DD"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Related business case</w:t>
                  </w:r>
                </w:p>
              </w:tc>
              <w:tc>
                <w:tcPr>
                  <w:tcW w:w="3793" w:type="pct"/>
                  <w:shd w:val="clear" w:color="auto" w:fill="auto"/>
                </w:tcPr>
                <w:p w14:paraId="65F63C1B" w14:textId="000294C8" w:rsidR="00117FA8" w:rsidRPr="004A21F9" w:rsidRDefault="00117FA8" w:rsidP="00E565F9">
                  <w:pPr>
                    <w:rPr>
                      <w:sz w:val="16"/>
                      <w:szCs w:val="16"/>
                    </w:rPr>
                  </w:pPr>
                  <w:r>
                    <w:rPr>
                      <w:sz w:val="16"/>
                      <w:szCs w:val="16"/>
                    </w:rPr>
                    <w:t xml:space="preserve"> </w:t>
                  </w:r>
                  <w:r w:rsidR="006A316D">
                    <w:rPr>
                      <w:sz w:val="16"/>
                      <w:szCs w:val="16"/>
                    </w:rPr>
                    <w:t>IEC 61968-3, Unplanned Outage Message</w:t>
                  </w:r>
                </w:p>
              </w:tc>
            </w:tr>
            <w:tr w:rsidR="00117FA8" w:rsidRPr="004A21F9" w14:paraId="583B5148" w14:textId="77777777" w:rsidTr="006A316D">
              <w:trPr>
                <w:trHeight w:val="440"/>
              </w:trPr>
              <w:tc>
                <w:tcPr>
                  <w:tcW w:w="1207" w:type="pct"/>
                  <w:shd w:val="clear" w:color="auto" w:fill="CCCCCC"/>
                </w:tcPr>
                <w:p w14:paraId="124EF7CB" w14:textId="77777777" w:rsidR="00117FA8" w:rsidRPr="006C65DD" w:rsidRDefault="00117FA8" w:rsidP="00E565F9">
                  <w:pPr>
                    <w:jc w:val="center"/>
                    <w:rPr>
                      <w:rFonts w:ascii="Arial Narrow" w:hAnsi="Arial Narrow" w:cs="Arial Narrow"/>
                      <w:b/>
                      <w:bCs/>
                      <w:i/>
                      <w:iCs/>
                      <w:color w:val="000080"/>
                      <w:sz w:val="19"/>
                      <w:szCs w:val="19"/>
                      <w:lang w:eastAsia="it-IT"/>
                    </w:rPr>
                  </w:pPr>
                  <w:r w:rsidRPr="006C65DD">
                    <w:rPr>
                      <w:rFonts w:ascii="Arial Narrow" w:hAnsi="Arial Narrow" w:cs="Arial Narrow"/>
                      <w:b/>
                      <w:bCs/>
                      <w:i/>
                      <w:iCs/>
                      <w:color w:val="000080"/>
                      <w:sz w:val="19"/>
                      <w:szCs w:val="19"/>
                      <w:lang w:eastAsia="it-IT"/>
                    </w:rPr>
                    <w:t>Scope</w:t>
                  </w:r>
                </w:p>
              </w:tc>
              <w:tc>
                <w:tcPr>
                  <w:tcW w:w="3793" w:type="pct"/>
                  <w:shd w:val="clear" w:color="auto" w:fill="auto"/>
                </w:tcPr>
                <w:p w14:paraId="7A84EB14" w14:textId="52B16C07" w:rsidR="00117FA8" w:rsidRPr="004A21F9" w:rsidRDefault="006A316D" w:rsidP="00E565F9">
                  <w:pPr>
                    <w:rPr>
                      <w:sz w:val="16"/>
                      <w:szCs w:val="16"/>
                    </w:rPr>
                  </w:pPr>
                  <w:r>
                    <w:rPr>
                      <w:sz w:val="16"/>
                      <w:szCs w:val="16"/>
                    </w:rPr>
                    <w:t xml:space="preserve">Coordinate unplanned outages </w:t>
                  </w:r>
                  <w:r w:rsidR="00F95AB2">
                    <w:rPr>
                      <w:sz w:val="16"/>
                      <w:szCs w:val="16"/>
                    </w:rPr>
                    <w:t>from Transmission to Distribution</w:t>
                  </w:r>
                </w:p>
              </w:tc>
            </w:tr>
            <w:tr w:rsidR="00117FA8" w:rsidRPr="004A21F9" w14:paraId="17DB1A4D" w14:textId="77777777" w:rsidTr="00E565F9">
              <w:tc>
                <w:tcPr>
                  <w:tcW w:w="1207" w:type="pct"/>
                  <w:shd w:val="clear" w:color="auto" w:fill="CCCCCC"/>
                </w:tcPr>
                <w:p w14:paraId="76AA0A19" w14:textId="77777777" w:rsidR="00117FA8" w:rsidRPr="006C65DD" w:rsidRDefault="00117FA8" w:rsidP="00E565F9">
                  <w:pPr>
                    <w:jc w:val="center"/>
                    <w:rPr>
                      <w:rFonts w:ascii="Arial Narrow" w:hAnsi="Arial Narrow" w:cs="Arial Narrow"/>
                      <w:b/>
                      <w:bCs/>
                      <w:i/>
                      <w:iCs/>
                      <w:color w:val="000080"/>
                      <w:sz w:val="19"/>
                      <w:szCs w:val="19"/>
                      <w:lang w:eastAsia="it-IT"/>
                    </w:rPr>
                  </w:pPr>
                  <w:r w:rsidRPr="006C65DD">
                    <w:rPr>
                      <w:rFonts w:ascii="Arial Narrow" w:hAnsi="Arial Narrow" w:cs="Arial Narrow"/>
                      <w:b/>
                      <w:bCs/>
                      <w:i/>
                      <w:iCs/>
                      <w:color w:val="000080"/>
                      <w:sz w:val="19"/>
                      <w:szCs w:val="19"/>
                      <w:lang w:eastAsia="it-IT"/>
                    </w:rPr>
                    <w:t>Objective</w:t>
                  </w:r>
                </w:p>
              </w:tc>
              <w:tc>
                <w:tcPr>
                  <w:tcW w:w="3793" w:type="pct"/>
                  <w:shd w:val="clear" w:color="auto" w:fill="auto"/>
                </w:tcPr>
                <w:p w14:paraId="74526434" w14:textId="6E2E594E" w:rsidR="00117FA8" w:rsidRPr="004A21F9" w:rsidRDefault="006A316D" w:rsidP="00E565F9">
                  <w:pPr>
                    <w:rPr>
                      <w:sz w:val="16"/>
                      <w:szCs w:val="16"/>
                    </w:rPr>
                  </w:pPr>
                  <w:r>
                    <w:rPr>
                      <w:sz w:val="16"/>
                      <w:szCs w:val="16"/>
                    </w:rPr>
                    <w:t xml:space="preserve">Define Message(s) </w:t>
                  </w:r>
                  <w:r w:rsidR="00E97E52">
                    <w:rPr>
                      <w:sz w:val="16"/>
                      <w:szCs w:val="16"/>
                    </w:rPr>
                    <w:t xml:space="preserve">and formats </w:t>
                  </w:r>
                  <w:r>
                    <w:rPr>
                      <w:sz w:val="16"/>
                      <w:szCs w:val="16"/>
                    </w:rPr>
                    <w:t xml:space="preserve">required to complete the coordination of unplanned outages </w:t>
                  </w:r>
                  <w:r w:rsidR="00F95AB2">
                    <w:rPr>
                      <w:sz w:val="16"/>
                      <w:szCs w:val="16"/>
                    </w:rPr>
                    <w:t>from Transmission to Distribution</w:t>
                  </w:r>
                  <w:r>
                    <w:rPr>
                      <w:sz w:val="16"/>
                      <w:szCs w:val="16"/>
                    </w:rPr>
                    <w:t>.</w:t>
                  </w:r>
                </w:p>
              </w:tc>
            </w:tr>
          </w:tbl>
          <w:p w14:paraId="4B8CB5BE" w14:textId="265F2F64" w:rsidR="00117FA8" w:rsidRPr="00682245" w:rsidRDefault="00117FA8" w:rsidP="00E565F9">
            <w:pPr>
              <w:pStyle w:val="PARAGRAPH"/>
              <w:rPr>
                <w:b/>
                <w:color w:val="000080"/>
              </w:rPr>
            </w:pPr>
            <w:r w:rsidRPr="00682245">
              <w:rPr>
                <w:b/>
                <w:color w:val="000080"/>
              </w:rPr>
              <w:t>1.4</w:t>
            </w:r>
            <w:r w:rsidRPr="00682245">
              <w:rPr>
                <w:b/>
                <w:color w:val="000080"/>
              </w:rPr>
              <w:tab/>
              <w:t>Narrative of Use Case</w:t>
            </w:r>
          </w:p>
          <w:tbl>
            <w:tblPr>
              <w:tblW w:w="47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117FA8" w:rsidRPr="0037310B" w14:paraId="59B9F3FB" w14:textId="77777777" w:rsidTr="00E565F9">
              <w:trPr>
                <w:trHeight w:val="20"/>
              </w:trPr>
              <w:tc>
                <w:tcPr>
                  <w:tcW w:w="5000" w:type="pct"/>
                  <w:shd w:val="clear" w:color="auto" w:fill="CCCCCC"/>
                </w:tcPr>
                <w:p w14:paraId="70251595" w14:textId="77777777" w:rsidR="00117FA8" w:rsidRPr="0037310B" w:rsidRDefault="00117FA8" w:rsidP="00E565F9">
                  <w:pPr>
                    <w:jc w:val="cente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Narrative of Use Case</w:t>
                  </w:r>
                </w:p>
              </w:tc>
            </w:tr>
            <w:tr w:rsidR="00117FA8" w:rsidRPr="0037310B" w14:paraId="05705B74" w14:textId="77777777" w:rsidTr="00E565F9">
              <w:trPr>
                <w:trHeight w:val="20"/>
              </w:trPr>
              <w:tc>
                <w:tcPr>
                  <w:tcW w:w="5000" w:type="pct"/>
                  <w:shd w:val="clear" w:color="auto" w:fill="CCCCCC"/>
                </w:tcPr>
                <w:p w14:paraId="4DD1D1F4"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 xml:space="preserve">Short description </w:t>
                  </w:r>
                  <w:r w:rsidRPr="0037310B">
                    <w:rPr>
                      <w:rFonts w:ascii="Arial Narrow" w:hAnsi="Arial Narrow" w:cs="Arial Narrow"/>
                      <w:i/>
                      <w:iCs/>
                      <w:color w:val="000080"/>
                      <w:sz w:val="12"/>
                      <w:szCs w:val="12"/>
                      <w:lang w:eastAsia="it-IT"/>
                    </w:rPr>
                    <w:t>– max 3 sentences</w:t>
                  </w:r>
                </w:p>
              </w:tc>
            </w:tr>
            <w:tr w:rsidR="00117FA8" w:rsidRPr="004A21F9" w14:paraId="0BF7F7A8" w14:textId="77777777" w:rsidTr="00E565F9">
              <w:trPr>
                <w:trHeight w:val="20"/>
              </w:trPr>
              <w:tc>
                <w:tcPr>
                  <w:tcW w:w="5000" w:type="pct"/>
                </w:tcPr>
                <w:p w14:paraId="42713480" w14:textId="7E69316A" w:rsidR="00C24DC5" w:rsidRPr="004A21F9" w:rsidRDefault="006A316D" w:rsidP="00B25AE4">
                  <w:pPr>
                    <w:rPr>
                      <w:sz w:val="16"/>
                      <w:szCs w:val="16"/>
                    </w:rPr>
                  </w:pPr>
                  <w:r>
                    <w:rPr>
                      <w:sz w:val="16"/>
                      <w:szCs w:val="16"/>
                    </w:rPr>
                    <w:t xml:space="preserve">This Use Case will explore the unplanned outage message flows currently in place in Transmission and Distribution and </w:t>
                  </w:r>
                  <w:r w:rsidR="00F45541">
                    <w:rPr>
                      <w:sz w:val="16"/>
                      <w:szCs w:val="16"/>
                    </w:rPr>
                    <w:t xml:space="preserve">determine how these could be coordinated to provide a more reliable and resilient Grid.  The current state of the Transmission and Distribution Grid is </w:t>
                  </w:r>
                  <w:r w:rsidR="00E97E52">
                    <w:rPr>
                      <w:sz w:val="16"/>
                      <w:szCs w:val="16"/>
                    </w:rPr>
                    <w:t xml:space="preserve">to </w:t>
                  </w:r>
                  <w:r w:rsidR="00F45541">
                    <w:rPr>
                      <w:sz w:val="16"/>
                      <w:szCs w:val="16"/>
                    </w:rPr>
                    <w:t xml:space="preserve">be reviewed and possible information flows defined. Current and new messages </w:t>
                  </w:r>
                  <w:r w:rsidR="00E97E52">
                    <w:rPr>
                      <w:sz w:val="16"/>
                      <w:szCs w:val="16"/>
                    </w:rPr>
                    <w:t xml:space="preserve">and formats </w:t>
                  </w:r>
                  <w:r w:rsidR="00F45541">
                    <w:rPr>
                      <w:sz w:val="16"/>
                      <w:szCs w:val="16"/>
                    </w:rPr>
                    <w:t xml:space="preserve">are identified to improve the coordination of the unplanned outages. </w:t>
                  </w:r>
                  <w:r w:rsidR="00E97E52">
                    <w:rPr>
                      <w:sz w:val="16"/>
                      <w:szCs w:val="16"/>
                    </w:rPr>
                    <w:t>The problem of disparate formats for communication are also explored and possible solutions are provided.</w:t>
                  </w:r>
                </w:p>
              </w:tc>
            </w:tr>
            <w:tr w:rsidR="00117FA8" w:rsidRPr="0037310B" w14:paraId="586ACDAC" w14:textId="77777777" w:rsidTr="00E565F9">
              <w:trPr>
                <w:trHeight w:val="20"/>
              </w:trPr>
              <w:tc>
                <w:tcPr>
                  <w:tcW w:w="5000" w:type="pct"/>
                  <w:shd w:val="clear" w:color="auto" w:fill="CCCCCC"/>
                </w:tcPr>
                <w:p w14:paraId="42E4A3C0"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Complete description</w:t>
                  </w:r>
                </w:p>
              </w:tc>
            </w:tr>
            <w:tr w:rsidR="00117FA8" w:rsidRPr="004A21F9" w14:paraId="6D124B71" w14:textId="77777777" w:rsidTr="00E565F9">
              <w:trPr>
                <w:trHeight w:val="20"/>
              </w:trPr>
              <w:tc>
                <w:tcPr>
                  <w:tcW w:w="5000" w:type="pct"/>
                </w:tcPr>
                <w:p w14:paraId="4BF0AACD" w14:textId="6AD56A0A" w:rsidR="0044062C" w:rsidRDefault="0044062C" w:rsidP="00E565F9">
                  <w:pPr>
                    <w:rPr>
                      <w:sz w:val="16"/>
                      <w:szCs w:val="16"/>
                    </w:rPr>
                  </w:pPr>
                </w:p>
                <w:p w14:paraId="66F91CA7" w14:textId="202ED09E" w:rsidR="001F22F7" w:rsidRPr="001F22F7" w:rsidRDefault="00E97E52" w:rsidP="00BA705E">
                  <w:pPr>
                    <w:rPr>
                      <w:b/>
                      <w:bCs/>
                      <w:sz w:val="16"/>
                      <w:szCs w:val="16"/>
                    </w:rPr>
                  </w:pPr>
                  <w:r>
                    <w:rPr>
                      <w:b/>
                      <w:bCs/>
                      <w:sz w:val="16"/>
                      <w:szCs w:val="16"/>
                    </w:rPr>
                    <w:t xml:space="preserve">Power System </w:t>
                  </w:r>
                  <w:r w:rsidR="001F22F7">
                    <w:rPr>
                      <w:b/>
                      <w:bCs/>
                      <w:sz w:val="16"/>
                      <w:szCs w:val="16"/>
                    </w:rPr>
                    <w:t>Background</w:t>
                  </w:r>
                  <w:r w:rsidR="001F22F7" w:rsidRPr="001F22F7">
                    <w:rPr>
                      <w:b/>
                      <w:bCs/>
                      <w:sz w:val="16"/>
                      <w:szCs w:val="16"/>
                    </w:rPr>
                    <w:t>:</w:t>
                  </w:r>
                </w:p>
                <w:p w14:paraId="22F860BC" w14:textId="5538ECEC" w:rsidR="005C6D1A" w:rsidRDefault="005C6D1A" w:rsidP="005C6D1A">
                  <w:pPr>
                    <w:rPr>
                      <w:sz w:val="16"/>
                      <w:szCs w:val="16"/>
                    </w:rPr>
                  </w:pPr>
                  <w:r>
                    <w:rPr>
                      <w:sz w:val="16"/>
                      <w:szCs w:val="16"/>
                    </w:rPr>
                    <w:t>Distribution transformers may be connected to an</w:t>
                  </w:r>
                  <w:r w:rsidR="00EC69D7">
                    <w:rPr>
                      <w:sz w:val="16"/>
                      <w:szCs w:val="16"/>
                    </w:rPr>
                    <w:t>y</w:t>
                  </w:r>
                  <w:r>
                    <w:rPr>
                      <w:sz w:val="16"/>
                      <w:szCs w:val="16"/>
                    </w:rPr>
                    <w:t xml:space="preserve"> transmission </w:t>
                  </w:r>
                  <w:r w:rsidR="00EC69D7">
                    <w:rPr>
                      <w:sz w:val="16"/>
                      <w:szCs w:val="16"/>
                    </w:rPr>
                    <w:t>voltage level</w:t>
                  </w:r>
                  <w:r>
                    <w:rPr>
                      <w:sz w:val="16"/>
                      <w:szCs w:val="16"/>
                    </w:rPr>
                    <w:t xml:space="preserve"> less than or equal to 345KV.</w:t>
                  </w:r>
                </w:p>
                <w:p w14:paraId="515F55F5" w14:textId="2A24537B" w:rsidR="00E97E52" w:rsidRDefault="00F95AB2" w:rsidP="005C6D1A">
                  <w:pPr>
                    <w:rPr>
                      <w:sz w:val="16"/>
                      <w:szCs w:val="16"/>
                    </w:rPr>
                  </w:pPr>
                  <w:r>
                    <w:rPr>
                      <w:sz w:val="16"/>
                      <w:szCs w:val="16"/>
                    </w:rPr>
                    <w:t>Predominantly</w:t>
                  </w:r>
                  <w:r w:rsidR="00EC69D7">
                    <w:rPr>
                      <w:sz w:val="16"/>
                      <w:szCs w:val="16"/>
                    </w:rPr>
                    <w:t>, the b</w:t>
                  </w:r>
                  <w:r w:rsidR="005C6D1A">
                    <w:rPr>
                      <w:sz w:val="16"/>
                      <w:szCs w:val="16"/>
                    </w:rPr>
                    <w:t>ulk of distribution is served from the 230kv and below voltage levels.</w:t>
                  </w:r>
                  <w:r w:rsidR="00EC69D7">
                    <w:rPr>
                      <w:sz w:val="16"/>
                      <w:szCs w:val="16"/>
                    </w:rPr>
                    <w:t xml:space="preserve">  </w:t>
                  </w:r>
                  <w:r w:rsidR="00F946C7">
                    <w:rPr>
                      <w:sz w:val="16"/>
                      <w:szCs w:val="16"/>
                    </w:rPr>
                    <w:t xml:space="preserve">Since distribution substations </w:t>
                  </w:r>
                  <w:r>
                    <w:rPr>
                      <w:sz w:val="16"/>
                      <w:szCs w:val="16"/>
                    </w:rPr>
                    <w:t>must</w:t>
                  </w:r>
                  <w:r w:rsidR="00F946C7">
                    <w:rPr>
                      <w:sz w:val="16"/>
                      <w:szCs w:val="16"/>
                    </w:rPr>
                    <w:t xml:space="preserve"> be near the load they serve, </w:t>
                  </w:r>
                  <w:r>
                    <w:rPr>
                      <w:sz w:val="16"/>
                      <w:szCs w:val="16"/>
                    </w:rPr>
                    <w:t>only some</w:t>
                  </w:r>
                  <w:r w:rsidR="00F946C7">
                    <w:rPr>
                      <w:sz w:val="16"/>
                      <w:szCs w:val="16"/>
                    </w:rPr>
                    <w:t xml:space="preserve"> may be located in large transmission substations with multiple transmission voltage levels and multiple lines at multiple transmission voltage levels.</w:t>
                  </w:r>
                  <w:r w:rsidR="00FD6182">
                    <w:rPr>
                      <w:sz w:val="16"/>
                      <w:szCs w:val="16"/>
                    </w:rPr>
                    <w:t xml:space="preserve">  More than likely, distribution substations</w:t>
                  </w:r>
                  <w:r w:rsidR="00FB713E">
                    <w:rPr>
                      <w:sz w:val="16"/>
                      <w:szCs w:val="16"/>
                    </w:rPr>
                    <w:t xml:space="preserve"> are located on transmission lines which are routed through areas in proximity to the load.  </w:t>
                  </w:r>
                  <w:r w:rsidR="00FD3A44">
                    <w:rPr>
                      <w:sz w:val="16"/>
                      <w:szCs w:val="16"/>
                    </w:rPr>
                    <w:t xml:space="preserve">This would include </w:t>
                  </w:r>
                  <w:r w:rsidR="00171DCC">
                    <w:rPr>
                      <w:sz w:val="16"/>
                      <w:szCs w:val="16"/>
                    </w:rPr>
                    <w:t xml:space="preserve">sub transmission facilities.  The sub-transmission system includes voltage levels at or below 69KV and radial lines at or below 138KV.  </w:t>
                  </w:r>
                  <w:r w:rsidR="00FB713E">
                    <w:rPr>
                      <w:sz w:val="16"/>
                      <w:szCs w:val="16"/>
                    </w:rPr>
                    <w:t>Areas of light load are served by low</w:t>
                  </w:r>
                  <w:r w:rsidR="007A5438">
                    <w:rPr>
                      <w:sz w:val="16"/>
                      <w:szCs w:val="16"/>
                    </w:rPr>
                    <w:t>er</w:t>
                  </w:r>
                  <w:r w:rsidR="00FB713E">
                    <w:rPr>
                      <w:sz w:val="16"/>
                      <w:szCs w:val="16"/>
                    </w:rPr>
                    <w:t xml:space="preserve"> </w:t>
                  </w:r>
                  <w:r w:rsidR="007A5438">
                    <w:rPr>
                      <w:sz w:val="16"/>
                      <w:szCs w:val="16"/>
                    </w:rPr>
                    <w:t>voltage</w:t>
                  </w:r>
                  <w:r w:rsidR="00FB713E">
                    <w:rPr>
                      <w:sz w:val="16"/>
                      <w:szCs w:val="16"/>
                    </w:rPr>
                    <w:t xml:space="preserve"> </w:t>
                  </w:r>
                  <w:r w:rsidR="007A5438">
                    <w:rPr>
                      <w:sz w:val="16"/>
                      <w:szCs w:val="16"/>
                    </w:rPr>
                    <w:t xml:space="preserve">lines, or a high voltage line routed in proximity of the load to provide support for network flows.  In distribution stations with high load there are typically two distribution transformers serving the distribution </w:t>
                  </w:r>
                  <w:r w:rsidR="00FD3A44">
                    <w:rPr>
                      <w:sz w:val="16"/>
                      <w:szCs w:val="16"/>
                    </w:rPr>
                    <w:t>bus</w:t>
                  </w:r>
                  <w:r w:rsidR="007A5438">
                    <w:rPr>
                      <w:sz w:val="16"/>
                      <w:szCs w:val="16"/>
                    </w:rPr>
                    <w:t xml:space="preserve">.  </w:t>
                  </w:r>
                  <w:r w:rsidR="00392DC9">
                    <w:rPr>
                      <w:sz w:val="16"/>
                      <w:szCs w:val="16"/>
                    </w:rPr>
                    <w:t xml:space="preserve">In the largest of distribution stations, the transformers are served from two different transmission lines so a single line fault will not take both </w:t>
                  </w:r>
                  <w:r w:rsidR="00FD3A44">
                    <w:rPr>
                      <w:sz w:val="16"/>
                      <w:szCs w:val="16"/>
                    </w:rPr>
                    <w:t>distribution transformers</w:t>
                  </w:r>
                  <w:r w:rsidR="00392DC9">
                    <w:rPr>
                      <w:sz w:val="16"/>
                      <w:szCs w:val="16"/>
                    </w:rPr>
                    <w:t xml:space="preserve"> out of service</w:t>
                  </w:r>
                  <w:r>
                    <w:rPr>
                      <w:sz w:val="16"/>
                      <w:szCs w:val="16"/>
                    </w:rPr>
                    <w:t>.</w:t>
                  </w:r>
                </w:p>
                <w:p w14:paraId="25759C8C" w14:textId="1CC1C997" w:rsidR="00E96A32" w:rsidRDefault="00765BC7" w:rsidP="005C6D1A">
                  <w:pPr>
                    <w:rPr>
                      <w:sz w:val="16"/>
                      <w:szCs w:val="16"/>
                    </w:rPr>
                  </w:pPr>
                  <w:r>
                    <w:rPr>
                      <w:sz w:val="16"/>
                      <w:szCs w:val="16"/>
                    </w:rPr>
                    <w:t xml:space="preserve">  </w:t>
                  </w:r>
                </w:p>
                <w:p w14:paraId="2DA3D042" w14:textId="3C62D7F9" w:rsidR="005C6D1A" w:rsidRDefault="00392DC9" w:rsidP="005C6D1A">
                  <w:pPr>
                    <w:rPr>
                      <w:sz w:val="16"/>
                      <w:szCs w:val="16"/>
                    </w:rPr>
                  </w:pPr>
                  <w:r>
                    <w:rPr>
                      <w:sz w:val="16"/>
                      <w:szCs w:val="16"/>
                    </w:rPr>
                    <w:t xml:space="preserve">Sometimes to accomplish this when only a single transmission line </w:t>
                  </w:r>
                  <w:r w:rsidR="00E96A32">
                    <w:rPr>
                      <w:sz w:val="16"/>
                      <w:szCs w:val="16"/>
                    </w:rPr>
                    <w:t>g</w:t>
                  </w:r>
                  <w:r>
                    <w:rPr>
                      <w:sz w:val="16"/>
                      <w:szCs w:val="16"/>
                    </w:rPr>
                    <w:t xml:space="preserve">oes through the station, </w:t>
                  </w:r>
                  <w:r w:rsidR="00E96A32">
                    <w:rPr>
                      <w:sz w:val="16"/>
                      <w:szCs w:val="16"/>
                    </w:rPr>
                    <w:t>circuit</w:t>
                  </w:r>
                  <w:r>
                    <w:rPr>
                      <w:sz w:val="16"/>
                      <w:szCs w:val="16"/>
                    </w:rPr>
                    <w:t xml:space="preserve"> breaker</w:t>
                  </w:r>
                  <w:r w:rsidR="00E96A32">
                    <w:rPr>
                      <w:sz w:val="16"/>
                      <w:szCs w:val="16"/>
                    </w:rPr>
                    <w:t>s</w:t>
                  </w:r>
                  <w:r>
                    <w:rPr>
                      <w:sz w:val="16"/>
                      <w:szCs w:val="16"/>
                    </w:rPr>
                    <w:t xml:space="preserve"> </w:t>
                  </w:r>
                  <w:r w:rsidR="00E96A32">
                    <w:rPr>
                      <w:sz w:val="16"/>
                      <w:szCs w:val="16"/>
                    </w:rPr>
                    <w:t>are</w:t>
                  </w:r>
                  <w:r>
                    <w:rPr>
                      <w:sz w:val="16"/>
                      <w:szCs w:val="16"/>
                    </w:rPr>
                    <w:t xml:space="preserve"> placed between the high side connection points of the two distribution transformers.  This splits the transmission corridor into two different circuits.</w:t>
                  </w:r>
                  <w:r w:rsidR="00F80FD0">
                    <w:rPr>
                      <w:sz w:val="16"/>
                      <w:szCs w:val="16"/>
                    </w:rPr>
                    <w:t xml:space="preserve">  </w:t>
                  </w:r>
                  <w:r w:rsidR="00D9652B">
                    <w:rPr>
                      <w:sz w:val="16"/>
                      <w:szCs w:val="16"/>
                    </w:rPr>
                    <w:t xml:space="preserve">Economics does play a role in the design, so placing a transmission breaker at every station over the length of a transmission corridor would </w:t>
                  </w:r>
                  <w:r w:rsidR="00FD3A44">
                    <w:rPr>
                      <w:sz w:val="16"/>
                      <w:szCs w:val="16"/>
                    </w:rPr>
                    <w:t xml:space="preserve">not </w:t>
                  </w:r>
                  <w:r w:rsidR="00D9652B">
                    <w:rPr>
                      <w:sz w:val="16"/>
                      <w:szCs w:val="16"/>
                    </w:rPr>
                    <w:t>be</w:t>
                  </w:r>
                  <w:r w:rsidR="00FD3A44">
                    <w:rPr>
                      <w:sz w:val="16"/>
                      <w:szCs w:val="16"/>
                    </w:rPr>
                    <w:t xml:space="preserve"> feas</w:t>
                  </w:r>
                  <w:r w:rsidR="00171DCC">
                    <w:rPr>
                      <w:sz w:val="16"/>
                      <w:szCs w:val="16"/>
                    </w:rPr>
                    <w:t>i</w:t>
                  </w:r>
                  <w:r w:rsidR="00FD3A44">
                    <w:rPr>
                      <w:sz w:val="16"/>
                      <w:szCs w:val="16"/>
                    </w:rPr>
                    <w:t>ble</w:t>
                  </w:r>
                  <w:r w:rsidR="00D9652B">
                    <w:rPr>
                      <w:sz w:val="16"/>
                      <w:szCs w:val="16"/>
                    </w:rPr>
                    <w:t xml:space="preserve">.  So, one or more line switches are used instead of a breaker so the faulted section can be </w:t>
                  </w:r>
                  <w:r w:rsidR="00D9652B" w:rsidRPr="00062D03">
                    <w:rPr>
                      <w:sz w:val="16"/>
                      <w:szCs w:val="16"/>
                    </w:rPr>
                    <w:t>isolated and one or both of the distribution transformers can be quickly returned to service.</w:t>
                  </w:r>
                </w:p>
                <w:p w14:paraId="637EC240" w14:textId="77777777" w:rsidR="00E97E52" w:rsidRPr="00062D03" w:rsidRDefault="00E97E52" w:rsidP="005C6D1A">
                  <w:pPr>
                    <w:rPr>
                      <w:sz w:val="16"/>
                      <w:szCs w:val="16"/>
                    </w:rPr>
                  </w:pPr>
                </w:p>
                <w:p w14:paraId="4BD13673" w14:textId="6EA1B0B9" w:rsidR="00E97E52" w:rsidRDefault="00F80FD0" w:rsidP="005C6D1A">
                  <w:pPr>
                    <w:rPr>
                      <w:sz w:val="16"/>
                      <w:szCs w:val="16"/>
                    </w:rPr>
                  </w:pPr>
                  <w:r w:rsidRPr="00062D03">
                    <w:rPr>
                      <w:sz w:val="16"/>
                      <w:szCs w:val="16"/>
                    </w:rPr>
                    <w:t>Figure 1 shows</w:t>
                  </w:r>
                  <w:r>
                    <w:rPr>
                      <w:sz w:val="16"/>
                      <w:szCs w:val="16"/>
                    </w:rPr>
                    <w:t xml:space="preserve"> one possible configuration of this </w:t>
                  </w:r>
                  <w:r w:rsidRPr="00FA1161">
                    <w:rPr>
                      <w:sz w:val="16"/>
                      <w:szCs w:val="16"/>
                    </w:rPr>
                    <w:t>arrangement.  This diagram shows the</w:t>
                  </w:r>
                  <w:r>
                    <w:rPr>
                      <w:sz w:val="16"/>
                      <w:szCs w:val="16"/>
                    </w:rPr>
                    <w:t xml:space="preserve"> layout of a distribution substation with breakers on the high voltage bus.</w:t>
                  </w:r>
                  <w:r w:rsidR="00AF684F">
                    <w:rPr>
                      <w:sz w:val="16"/>
                      <w:szCs w:val="16"/>
                    </w:rPr>
                    <w:t xml:space="preserve">  The station has two distribution transformers connected to the transmission system.  There are two transmission lines marked Supply line 1 and 2 which serve the station.  Each transmission line in the </w:t>
                  </w:r>
                  <w:r w:rsidR="00F65D94">
                    <w:rPr>
                      <w:sz w:val="16"/>
                      <w:szCs w:val="16"/>
                    </w:rPr>
                    <w:t>station</w:t>
                  </w:r>
                  <w:r w:rsidR="00AF684F">
                    <w:rPr>
                      <w:sz w:val="16"/>
                      <w:szCs w:val="16"/>
                    </w:rPr>
                    <w:t xml:space="preserve"> has its own </w:t>
                  </w:r>
                  <w:r w:rsidR="00F65D94">
                    <w:rPr>
                      <w:sz w:val="16"/>
                      <w:szCs w:val="16"/>
                    </w:rPr>
                    <w:t>breaker to isolate line faults.</w:t>
                  </w:r>
                  <w:r w:rsidR="00183430">
                    <w:rPr>
                      <w:sz w:val="16"/>
                      <w:szCs w:val="16"/>
                    </w:rPr>
                    <w:t xml:space="preserve">  The HV bus tie breaker</w:t>
                  </w:r>
                  <w:r w:rsidR="00E02269">
                    <w:rPr>
                      <w:sz w:val="16"/>
                      <w:szCs w:val="16"/>
                    </w:rPr>
                    <w:t xml:space="preserve"> along with one of the Supply line breakers are</w:t>
                  </w:r>
                  <w:r w:rsidR="00183430">
                    <w:rPr>
                      <w:sz w:val="16"/>
                      <w:szCs w:val="16"/>
                    </w:rPr>
                    <w:t xml:space="preserve"> used to isolate the transformer and half of the high side bus.</w:t>
                  </w:r>
                  <w:r w:rsidR="0010090F">
                    <w:rPr>
                      <w:sz w:val="16"/>
                      <w:szCs w:val="16"/>
                    </w:rPr>
                    <w:t xml:space="preserve">  </w:t>
                  </w:r>
                </w:p>
                <w:p w14:paraId="3F7BBD34" w14:textId="77777777" w:rsidR="00E97E52" w:rsidRDefault="00E97E52" w:rsidP="005C6D1A">
                  <w:pPr>
                    <w:rPr>
                      <w:sz w:val="16"/>
                      <w:szCs w:val="16"/>
                    </w:rPr>
                  </w:pPr>
                </w:p>
                <w:p w14:paraId="3939257C" w14:textId="4D7A06B6" w:rsidR="00C262D5" w:rsidRDefault="0010090F" w:rsidP="005C6D1A">
                  <w:pPr>
                    <w:rPr>
                      <w:sz w:val="16"/>
                      <w:szCs w:val="16"/>
                    </w:rPr>
                  </w:pPr>
                  <w:r>
                    <w:rPr>
                      <w:sz w:val="16"/>
                      <w:szCs w:val="16"/>
                    </w:rPr>
                    <w:t xml:space="preserve">The distribution owner and operations staff would be very interested if either Supply line 1 or Supply line </w:t>
                  </w:r>
                  <w:r w:rsidR="00E97E52">
                    <w:rPr>
                      <w:sz w:val="16"/>
                      <w:szCs w:val="16"/>
                    </w:rPr>
                    <w:t>2</w:t>
                  </w:r>
                  <w:r>
                    <w:rPr>
                      <w:sz w:val="16"/>
                      <w:szCs w:val="16"/>
                    </w:rPr>
                    <w:t xml:space="preserve"> were out.  The</w:t>
                  </w:r>
                  <w:r w:rsidR="00765BC7">
                    <w:rPr>
                      <w:sz w:val="16"/>
                      <w:szCs w:val="16"/>
                    </w:rPr>
                    <w:t>y</w:t>
                  </w:r>
                  <w:r>
                    <w:rPr>
                      <w:sz w:val="16"/>
                      <w:szCs w:val="16"/>
                    </w:rPr>
                    <w:t xml:space="preserve"> may have direct telemetry on the transmission breakers</w:t>
                  </w:r>
                  <w:r w:rsidR="00765BC7">
                    <w:rPr>
                      <w:sz w:val="16"/>
                      <w:szCs w:val="16"/>
                    </w:rPr>
                    <w:t>.  If so, they would know when one of the Supply line breakers</w:t>
                  </w:r>
                  <w:r w:rsidR="00C262D5">
                    <w:rPr>
                      <w:sz w:val="16"/>
                      <w:szCs w:val="16"/>
                    </w:rPr>
                    <w:t xml:space="preserve"> or the HV bus tie breaker</w:t>
                  </w:r>
                  <w:r w:rsidR="00765BC7">
                    <w:rPr>
                      <w:sz w:val="16"/>
                      <w:szCs w:val="16"/>
                    </w:rPr>
                    <w:t xml:space="preserve"> tripped.</w:t>
                  </w:r>
                  <w:r w:rsidR="00C262D5">
                    <w:rPr>
                      <w:sz w:val="16"/>
                      <w:szCs w:val="16"/>
                    </w:rPr>
                    <w:t xml:space="preserve">  </w:t>
                  </w:r>
                  <w:r w:rsidR="00031C51">
                    <w:rPr>
                      <w:sz w:val="16"/>
                      <w:szCs w:val="16"/>
                    </w:rPr>
                    <w:t>Take an example where</w:t>
                  </w:r>
                  <w:r w:rsidR="00C262D5">
                    <w:rPr>
                      <w:sz w:val="16"/>
                      <w:szCs w:val="16"/>
                    </w:rPr>
                    <w:t xml:space="preserve"> </w:t>
                  </w:r>
                  <w:r w:rsidR="00031C51">
                    <w:rPr>
                      <w:sz w:val="16"/>
                      <w:szCs w:val="16"/>
                    </w:rPr>
                    <w:t xml:space="preserve">Supply line 1 was one of </w:t>
                  </w:r>
                  <w:r w:rsidR="00C262D5">
                    <w:rPr>
                      <w:sz w:val="16"/>
                      <w:szCs w:val="16"/>
                    </w:rPr>
                    <w:t xml:space="preserve">several transmission lines connected </w:t>
                  </w:r>
                  <w:r w:rsidR="00E02269">
                    <w:rPr>
                      <w:sz w:val="16"/>
                      <w:szCs w:val="16"/>
                    </w:rPr>
                    <w:t xml:space="preserve">in series </w:t>
                  </w:r>
                  <w:r w:rsidR="00C262D5">
                    <w:rPr>
                      <w:sz w:val="16"/>
                      <w:szCs w:val="16"/>
                    </w:rPr>
                    <w:t xml:space="preserve">on a single corridor </w:t>
                  </w:r>
                  <w:r w:rsidR="00031C51">
                    <w:rPr>
                      <w:sz w:val="16"/>
                      <w:szCs w:val="16"/>
                    </w:rPr>
                    <w:t xml:space="preserve">back to a remote station where multiple transmission lines are terminated. A distribution system operator would not be interested in the lines in the remote station, but he </w:t>
                  </w:r>
                  <w:r w:rsidR="006936FF">
                    <w:rPr>
                      <w:sz w:val="16"/>
                      <w:szCs w:val="16"/>
                    </w:rPr>
                    <w:t>would</w:t>
                  </w:r>
                  <w:r w:rsidR="00031C51">
                    <w:rPr>
                      <w:sz w:val="16"/>
                      <w:szCs w:val="16"/>
                    </w:rPr>
                    <w:t xml:space="preserve"> be very interested in the series of lines from the remote station back to </w:t>
                  </w:r>
                  <w:r w:rsidR="006936FF">
                    <w:rPr>
                      <w:sz w:val="16"/>
                      <w:szCs w:val="16"/>
                    </w:rPr>
                    <w:t>its</w:t>
                  </w:r>
                  <w:r w:rsidR="00031C51">
                    <w:rPr>
                      <w:sz w:val="16"/>
                      <w:szCs w:val="16"/>
                    </w:rPr>
                    <w:t xml:space="preserve"> distribution s</w:t>
                  </w:r>
                  <w:r w:rsidR="006936FF">
                    <w:rPr>
                      <w:sz w:val="16"/>
                      <w:szCs w:val="16"/>
                    </w:rPr>
                    <w:t>tation.  There may be another line in the remote station which may create operating constraints to the distribution operator.</w:t>
                  </w:r>
                </w:p>
                <w:p w14:paraId="16CF9C53" w14:textId="77777777" w:rsidR="00E97E52" w:rsidRDefault="00E97E52" w:rsidP="005C6D1A">
                  <w:pPr>
                    <w:rPr>
                      <w:sz w:val="16"/>
                      <w:szCs w:val="16"/>
                    </w:rPr>
                  </w:pPr>
                </w:p>
                <w:p w14:paraId="00794427" w14:textId="6A92D20D" w:rsidR="005C6D1A" w:rsidRPr="00833F27" w:rsidRDefault="00062D03" w:rsidP="005C6D1A">
                  <w:pPr>
                    <w:rPr>
                      <w:sz w:val="16"/>
                      <w:szCs w:val="16"/>
                    </w:rPr>
                  </w:pPr>
                  <w:r w:rsidRPr="00833F27">
                    <w:rPr>
                      <w:sz w:val="16"/>
                      <w:szCs w:val="16"/>
                    </w:rPr>
                    <w:t xml:space="preserve">Distribution system operators </w:t>
                  </w:r>
                  <w:r w:rsidR="00863C89" w:rsidRPr="00833F27">
                    <w:rPr>
                      <w:sz w:val="16"/>
                      <w:szCs w:val="16"/>
                    </w:rPr>
                    <w:t>need to know about</w:t>
                  </w:r>
                  <w:r w:rsidRPr="00833F27">
                    <w:rPr>
                      <w:sz w:val="16"/>
                      <w:szCs w:val="16"/>
                    </w:rPr>
                    <w:t xml:space="preserve"> </w:t>
                  </w:r>
                  <w:r w:rsidR="00863C89" w:rsidRPr="00833F27">
                    <w:rPr>
                      <w:sz w:val="16"/>
                      <w:szCs w:val="16"/>
                    </w:rPr>
                    <w:t xml:space="preserve">the </w:t>
                  </w:r>
                  <w:r w:rsidRPr="00833F27">
                    <w:rPr>
                      <w:sz w:val="16"/>
                      <w:szCs w:val="16"/>
                    </w:rPr>
                    <w:t xml:space="preserve">unplanned outages of the transmission </w:t>
                  </w:r>
                  <w:r w:rsidR="00FD3A44">
                    <w:rPr>
                      <w:sz w:val="16"/>
                      <w:szCs w:val="16"/>
                    </w:rPr>
                    <w:t xml:space="preserve">and sub-transmission </w:t>
                  </w:r>
                  <w:r w:rsidRPr="00833F27">
                    <w:rPr>
                      <w:sz w:val="16"/>
                      <w:szCs w:val="16"/>
                    </w:rPr>
                    <w:t xml:space="preserve">facilities </w:t>
                  </w:r>
                  <w:r w:rsidR="00863C89" w:rsidRPr="00833F27">
                    <w:rPr>
                      <w:sz w:val="16"/>
                      <w:szCs w:val="16"/>
                    </w:rPr>
                    <w:t xml:space="preserve">that </w:t>
                  </w:r>
                  <w:r w:rsidRPr="00833F27">
                    <w:rPr>
                      <w:sz w:val="16"/>
                      <w:szCs w:val="16"/>
                    </w:rPr>
                    <w:t>directly supply their distribution transformers or may put one or more feeders in a single contingency risk.</w:t>
                  </w:r>
                  <w:r w:rsidR="00DA00E9" w:rsidRPr="00833F27">
                    <w:rPr>
                      <w:sz w:val="16"/>
                      <w:szCs w:val="16"/>
                    </w:rPr>
                    <w:t xml:space="preserve">  </w:t>
                  </w:r>
                  <w:r w:rsidR="00833F27" w:rsidRPr="00833F27">
                    <w:rPr>
                      <w:sz w:val="16"/>
                      <w:szCs w:val="16"/>
                    </w:rPr>
                    <w:t xml:space="preserve">For example, </w:t>
                  </w:r>
                  <w:r w:rsidR="00DA00E9" w:rsidRPr="00833F27">
                    <w:rPr>
                      <w:sz w:val="16"/>
                      <w:szCs w:val="16"/>
                    </w:rPr>
                    <w:t>a</w:t>
                  </w:r>
                  <w:r w:rsidR="00833F27" w:rsidRPr="00833F27">
                    <w:rPr>
                      <w:sz w:val="16"/>
                      <w:szCs w:val="16"/>
                    </w:rPr>
                    <w:t>n unplanned outage</w:t>
                  </w:r>
                  <w:r w:rsidR="00DA00E9" w:rsidRPr="00833F27">
                    <w:rPr>
                      <w:sz w:val="16"/>
                      <w:szCs w:val="16"/>
                    </w:rPr>
                    <w:t xml:space="preserve"> </w:t>
                  </w:r>
                  <w:r w:rsidR="00BF048F" w:rsidRPr="00833F27">
                    <w:rPr>
                      <w:sz w:val="16"/>
                      <w:szCs w:val="16"/>
                    </w:rPr>
                    <w:t xml:space="preserve">may put </w:t>
                  </w:r>
                  <w:r w:rsidR="00DA00E9" w:rsidRPr="00833F27">
                    <w:rPr>
                      <w:sz w:val="16"/>
                      <w:szCs w:val="16"/>
                    </w:rPr>
                    <w:t xml:space="preserve">a distribution </w:t>
                  </w:r>
                  <w:r w:rsidR="00984585" w:rsidRPr="00833F27">
                    <w:rPr>
                      <w:sz w:val="16"/>
                      <w:szCs w:val="16"/>
                    </w:rPr>
                    <w:t>system in a condition where loss of a</w:t>
                  </w:r>
                  <w:r w:rsidR="00833F27" w:rsidRPr="00833F27">
                    <w:rPr>
                      <w:sz w:val="16"/>
                      <w:szCs w:val="16"/>
                    </w:rPr>
                    <w:t>nother</w:t>
                  </w:r>
                  <w:r w:rsidR="00984585" w:rsidRPr="00833F27">
                    <w:rPr>
                      <w:sz w:val="16"/>
                      <w:szCs w:val="16"/>
                    </w:rPr>
                    <w:t xml:space="preserve"> single piece of equipment create</w:t>
                  </w:r>
                  <w:r w:rsidR="0010672C" w:rsidRPr="00833F27">
                    <w:rPr>
                      <w:sz w:val="16"/>
                      <w:szCs w:val="16"/>
                    </w:rPr>
                    <w:t>s</w:t>
                  </w:r>
                  <w:r w:rsidR="00984585" w:rsidRPr="00833F27">
                    <w:rPr>
                      <w:sz w:val="16"/>
                      <w:szCs w:val="16"/>
                    </w:rPr>
                    <w:t xml:space="preserve"> a lights</w:t>
                  </w:r>
                  <w:r w:rsidR="006D3862" w:rsidRPr="00833F27">
                    <w:rPr>
                      <w:sz w:val="16"/>
                      <w:szCs w:val="16"/>
                    </w:rPr>
                    <w:t>-</w:t>
                  </w:r>
                  <w:r w:rsidR="00984585" w:rsidRPr="00833F27">
                    <w:rPr>
                      <w:sz w:val="16"/>
                      <w:szCs w:val="16"/>
                    </w:rPr>
                    <w:t xml:space="preserve">out event on their system. </w:t>
                  </w:r>
                  <w:r w:rsidR="00375D4E" w:rsidRPr="00833F27">
                    <w:rPr>
                      <w:sz w:val="16"/>
                      <w:szCs w:val="16"/>
                    </w:rPr>
                    <w:t>Due to experience, distribution operators know what transmission facilities create problems for their system.</w:t>
                  </w:r>
                </w:p>
                <w:p w14:paraId="42252767" w14:textId="77777777" w:rsidR="00F80FD0" w:rsidRPr="00833F27" w:rsidRDefault="00F80FD0" w:rsidP="005C6D1A">
                  <w:pPr>
                    <w:rPr>
                      <w:sz w:val="16"/>
                      <w:szCs w:val="16"/>
                    </w:rPr>
                  </w:pPr>
                </w:p>
                <w:p w14:paraId="4DB97C00" w14:textId="61CB59BA" w:rsidR="001F22F7" w:rsidRPr="00375D4E" w:rsidRDefault="00375D4E" w:rsidP="00BA705E">
                  <w:pPr>
                    <w:rPr>
                      <w:sz w:val="16"/>
                      <w:szCs w:val="16"/>
                    </w:rPr>
                  </w:pPr>
                  <w:r w:rsidRPr="00833F27">
                    <w:rPr>
                      <w:sz w:val="16"/>
                      <w:szCs w:val="16"/>
                    </w:rPr>
                    <w:t>The following t</w:t>
                  </w:r>
                  <w:r w:rsidR="00FB713E" w:rsidRPr="00833F27">
                    <w:rPr>
                      <w:sz w:val="16"/>
                      <w:szCs w:val="16"/>
                    </w:rPr>
                    <w:t>ransmission facilities</w:t>
                  </w:r>
                  <w:r w:rsidRPr="00833F27">
                    <w:rPr>
                      <w:sz w:val="16"/>
                      <w:szCs w:val="16"/>
                    </w:rPr>
                    <w:t>,</w:t>
                  </w:r>
                  <w:r w:rsidR="00FB713E" w:rsidRPr="00833F27">
                    <w:rPr>
                      <w:sz w:val="16"/>
                      <w:szCs w:val="16"/>
                    </w:rPr>
                    <w:t xml:space="preserve"> </w:t>
                  </w:r>
                  <w:r w:rsidRPr="00833F27">
                    <w:rPr>
                      <w:sz w:val="16"/>
                      <w:szCs w:val="16"/>
                    </w:rPr>
                    <w:t>if lost, create a lights</w:t>
                  </w:r>
                  <w:r w:rsidR="006D3862">
                    <w:rPr>
                      <w:sz w:val="16"/>
                      <w:szCs w:val="16"/>
                    </w:rPr>
                    <w:t>-</w:t>
                  </w:r>
                  <w:r w:rsidRPr="00375D4E">
                    <w:rPr>
                      <w:sz w:val="16"/>
                      <w:szCs w:val="16"/>
                    </w:rPr>
                    <w:t>out event on the distribution system</w:t>
                  </w:r>
                  <w:r w:rsidR="00FB713E" w:rsidRPr="00375D4E">
                    <w:rPr>
                      <w:sz w:val="16"/>
                      <w:szCs w:val="16"/>
                    </w:rPr>
                    <w:t>:</w:t>
                  </w:r>
                </w:p>
                <w:p w14:paraId="42A6D512" w14:textId="77777777" w:rsidR="00375D4E" w:rsidRDefault="0034451D" w:rsidP="00375D4E">
                  <w:pPr>
                    <w:pStyle w:val="ListParagraph"/>
                    <w:numPr>
                      <w:ilvl w:val="0"/>
                      <w:numId w:val="1"/>
                    </w:numPr>
                    <w:ind w:left="424" w:hanging="180"/>
                    <w:rPr>
                      <w:sz w:val="16"/>
                      <w:szCs w:val="16"/>
                    </w:rPr>
                  </w:pPr>
                  <w:r w:rsidRPr="00375D4E">
                    <w:rPr>
                      <w:sz w:val="16"/>
                      <w:szCs w:val="16"/>
                    </w:rPr>
                    <w:lastRenderedPageBreak/>
                    <w:t xml:space="preserve">Transmission line and substation facilities which serve the distribution feeders </w:t>
                  </w:r>
                </w:p>
                <w:p w14:paraId="0A938C26" w14:textId="540A04EB" w:rsidR="00984585" w:rsidRPr="00375D4E" w:rsidRDefault="00984585" w:rsidP="00375D4E">
                  <w:pPr>
                    <w:pStyle w:val="ListParagraph"/>
                    <w:numPr>
                      <w:ilvl w:val="0"/>
                      <w:numId w:val="1"/>
                    </w:numPr>
                    <w:ind w:left="424" w:hanging="180"/>
                    <w:rPr>
                      <w:sz w:val="16"/>
                      <w:szCs w:val="16"/>
                    </w:rPr>
                  </w:pPr>
                  <w:r w:rsidRPr="00375D4E">
                    <w:rPr>
                      <w:sz w:val="16"/>
                      <w:szCs w:val="16"/>
                    </w:rPr>
                    <w:t>Distribution transformer</w:t>
                  </w:r>
                  <w:r w:rsidR="00894511">
                    <w:rPr>
                      <w:sz w:val="16"/>
                      <w:szCs w:val="16"/>
                    </w:rPr>
                    <w:t>(s)</w:t>
                  </w:r>
                </w:p>
                <w:p w14:paraId="2E4D847E" w14:textId="573D3333" w:rsidR="00810AF5" w:rsidRPr="00375D4E" w:rsidRDefault="00984585" w:rsidP="00375D4E">
                  <w:pPr>
                    <w:pStyle w:val="ListParagraph"/>
                    <w:numPr>
                      <w:ilvl w:val="0"/>
                      <w:numId w:val="1"/>
                    </w:numPr>
                    <w:ind w:left="424" w:hanging="180"/>
                    <w:rPr>
                      <w:sz w:val="16"/>
                      <w:szCs w:val="16"/>
                    </w:rPr>
                  </w:pPr>
                  <w:r w:rsidRPr="00375D4E">
                    <w:rPr>
                      <w:sz w:val="16"/>
                      <w:szCs w:val="16"/>
                    </w:rPr>
                    <w:t>Facilities d</w:t>
                  </w:r>
                  <w:r w:rsidR="007230A3" w:rsidRPr="00375D4E">
                    <w:rPr>
                      <w:sz w:val="16"/>
                      <w:szCs w:val="16"/>
                    </w:rPr>
                    <w:t xml:space="preserve">irectly adjacent </w:t>
                  </w:r>
                  <w:r w:rsidR="00C04283">
                    <w:rPr>
                      <w:sz w:val="16"/>
                      <w:szCs w:val="16"/>
                    </w:rPr>
                    <w:t>to</w:t>
                  </w:r>
                  <w:r w:rsidR="007230A3" w:rsidRPr="00375D4E">
                    <w:rPr>
                      <w:sz w:val="16"/>
                      <w:szCs w:val="16"/>
                    </w:rPr>
                    <w:t xml:space="preserve"> </w:t>
                  </w:r>
                  <w:r w:rsidRPr="00375D4E">
                    <w:rPr>
                      <w:sz w:val="16"/>
                      <w:szCs w:val="16"/>
                    </w:rPr>
                    <w:t>the distribution transformer</w:t>
                  </w:r>
                </w:p>
                <w:p w14:paraId="09E68EB3" w14:textId="2AB337B1" w:rsidR="00A71EC0" w:rsidRPr="00375D4E" w:rsidRDefault="00810AF5" w:rsidP="00375D4E">
                  <w:pPr>
                    <w:pStyle w:val="ListParagraph"/>
                    <w:numPr>
                      <w:ilvl w:val="0"/>
                      <w:numId w:val="1"/>
                    </w:numPr>
                    <w:ind w:left="424" w:hanging="180"/>
                    <w:rPr>
                      <w:sz w:val="16"/>
                      <w:szCs w:val="16"/>
                    </w:rPr>
                  </w:pPr>
                  <w:r w:rsidRPr="00375D4E">
                    <w:rPr>
                      <w:sz w:val="16"/>
                      <w:szCs w:val="16"/>
                    </w:rPr>
                    <w:t>Substation</w:t>
                  </w:r>
                  <w:r w:rsidR="007230A3" w:rsidRPr="00375D4E">
                    <w:rPr>
                      <w:sz w:val="16"/>
                      <w:szCs w:val="16"/>
                    </w:rPr>
                    <w:t xml:space="preserve"> bus the </w:t>
                  </w:r>
                  <w:r w:rsidR="00375D4E">
                    <w:rPr>
                      <w:sz w:val="16"/>
                      <w:szCs w:val="16"/>
                    </w:rPr>
                    <w:t>d</w:t>
                  </w:r>
                  <w:r w:rsidRPr="00375D4E">
                    <w:rPr>
                      <w:sz w:val="16"/>
                      <w:szCs w:val="16"/>
                    </w:rPr>
                    <w:t>istribution</w:t>
                  </w:r>
                  <w:r w:rsidR="007230A3" w:rsidRPr="00375D4E">
                    <w:rPr>
                      <w:sz w:val="16"/>
                      <w:szCs w:val="16"/>
                    </w:rPr>
                    <w:t xml:space="preserve"> transformer is attached to</w:t>
                  </w:r>
                  <w:r w:rsidRPr="00375D4E">
                    <w:rPr>
                      <w:sz w:val="16"/>
                      <w:szCs w:val="16"/>
                    </w:rPr>
                    <w:t>.</w:t>
                  </w:r>
                </w:p>
                <w:p w14:paraId="5A226BB2" w14:textId="0F62FC52" w:rsidR="00810AF5" w:rsidRPr="00375D4E" w:rsidRDefault="00C04283" w:rsidP="00375D4E">
                  <w:pPr>
                    <w:pStyle w:val="ListParagraph"/>
                    <w:numPr>
                      <w:ilvl w:val="0"/>
                      <w:numId w:val="1"/>
                    </w:numPr>
                    <w:ind w:left="424" w:hanging="180"/>
                    <w:rPr>
                      <w:sz w:val="16"/>
                      <w:szCs w:val="16"/>
                    </w:rPr>
                  </w:pPr>
                  <w:r>
                    <w:rPr>
                      <w:sz w:val="16"/>
                      <w:szCs w:val="16"/>
                    </w:rPr>
                    <w:t>Transmission line outage if the</w:t>
                  </w:r>
                  <w:r w:rsidR="00810AF5" w:rsidRPr="00375D4E">
                    <w:rPr>
                      <w:sz w:val="16"/>
                      <w:szCs w:val="16"/>
                    </w:rPr>
                    <w:t xml:space="preserve"> transmission line </w:t>
                  </w:r>
                  <w:r>
                    <w:rPr>
                      <w:sz w:val="16"/>
                      <w:szCs w:val="16"/>
                    </w:rPr>
                    <w:t xml:space="preserve">is the only line </w:t>
                  </w:r>
                  <w:r w:rsidR="00810AF5" w:rsidRPr="00375D4E">
                    <w:rPr>
                      <w:sz w:val="16"/>
                      <w:szCs w:val="16"/>
                    </w:rPr>
                    <w:t>that feeds the Distribution station</w:t>
                  </w:r>
                </w:p>
                <w:p w14:paraId="3AD75164" w14:textId="1F7C14AB" w:rsidR="00810AF5" w:rsidRDefault="00810AF5" w:rsidP="00BA705E">
                  <w:pPr>
                    <w:rPr>
                      <w:sz w:val="16"/>
                      <w:szCs w:val="16"/>
                    </w:rPr>
                  </w:pPr>
                </w:p>
                <w:p w14:paraId="7631B3B1" w14:textId="513E2B8E" w:rsidR="008B6018" w:rsidRDefault="008B6018" w:rsidP="00BA705E">
                  <w:pPr>
                    <w:rPr>
                      <w:sz w:val="16"/>
                      <w:szCs w:val="16"/>
                    </w:rPr>
                  </w:pPr>
                  <w:r w:rsidRPr="00375D4E">
                    <w:rPr>
                      <w:sz w:val="16"/>
                      <w:szCs w:val="16"/>
                    </w:rPr>
                    <w:t>The following transmission facilities, if lost, create a lights</w:t>
                  </w:r>
                  <w:r w:rsidR="006D3862">
                    <w:rPr>
                      <w:sz w:val="16"/>
                      <w:szCs w:val="16"/>
                    </w:rPr>
                    <w:t>-</w:t>
                  </w:r>
                  <w:r w:rsidRPr="00375D4E">
                    <w:rPr>
                      <w:sz w:val="16"/>
                      <w:szCs w:val="16"/>
                    </w:rPr>
                    <w:t>out event on the distribution system</w:t>
                  </w:r>
                  <w:r>
                    <w:rPr>
                      <w:sz w:val="16"/>
                      <w:szCs w:val="16"/>
                    </w:rPr>
                    <w:t xml:space="preserve"> if another facility were out of service.  This list may also include facilities that ma</w:t>
                  </w:r>
                  <w:r w:rsidR="009D0450">
                    <w:rPr>
                      <w:sz w:val="16"/>
                      <w:szCs w:val="16"/>
                    </w:rPr>
                    <w:t>y only cause operating concerns, such as loading problems or volage problems on the distribution system.  Examples of these are:</w:t>
                  </w:r>
                </w:p>
                <w:p w14:paraId="22FF3917" w14:textId="6AD5047E" w:rsidR="00810AF5" w:rsidRPr="00C04283" w:rsidRDefault="00894511" w:rsidP="00C04283">
                  <w:pPr>
                    <w:pStyle w:val="ListParagraph"/>
                    <w:numPr>
                      <w:ilvl w:val="0"/>
                      <w:numId w:val="2"/>
                    </w:numPr>
                    <w:ind w:left="424" w:hanging="180"/>
                    <w:rPr>
                      <w:sz w:val="16"/>
                      <w:szCs w:val="16"/>
                    </w:rPr>
                  </w:pPr>
                  <w:r>
                    <w:rPr>
                      <w:sz w:val="16"/>
                      <w:szCs w:val="16"/>
                    </w:rPr>
                    <w:t>C</w:t>
                  </w:r>
                  <w:r w:rsidR="00810AF5" w:rsidRPr="00C04283">
                    <w:rPr>
                      <w:sz w:val="16"/>
                      <w:szCs w:val="16"/>
                    </w:rPr>
                    <w:t>ases where the distribution substation is fed by two transmission lines coming from two different locations</w:t>
                  </w:r>
                </w:p>
                <w:p w14:paraId="37169E0F" w14:textId="356CE08E" w:rsidR="00810AF5" w:rsidRPr="00C04283" w:rsidRDefault="008B6018" w:rsidP="00C04283">
                  <w:pPr>
                    <w:pStyle w:val="ListParagraph"/>
                    <w:numPr>
                      <w:ilvl w:val="0"/>
                      <w:numId w:val="2"/>
                    </w:numPr>
                    <w:ind w:left="424" w:hanging="180"/>
                    <w:rPr>
                      <w:sz w:val="16"/>
                      <w:szCs w:val="16"/>
                    </w:rPr>
                  </w:pPr>
                  <w:r>
                    <w:rPr>
                      <w:sz w:val="16"/>
                      <w:szCs w:val="16"/>
                    </w:rPr>
                    <w:t>All transmission line</w:t>
                  </w:r>
                  <w:r w:rsidR="00894511">
                    <w:rPr>
                      <w:sz w:val="16"/>
                      <w:szCs w:val="16"/>
                    </w:rPr>
                    <w:t>s</w:t>
                  </w:r>
                  <w:r>
                    <w:rPr>
                      <w:sz w:val="16"/>
                      <w:szCs w:val="16"/>
                    </w:rPr>
                    <w:t xml:space="preserve"> in a corridor where the distribution s</w:t>
                  </w:r>
                  <w:r w:rsidR="0047527F" w:rsidRPr="00C04283">
                    <w:rPr>
                      <w:sz w:val="16"/>
                      <w:szCs w:val="16"/>
                    </w:rPr>
                    <w:t>ubstation</w:t>
                  </w:r>
                  <w:r w:rsidR="00810AF5" w:rsidRPr="00C04283">
                    <w:rPr>
                      <w:sz w:val="16"/>
                      <w:szCs w:val="16"/>
                    </w:rPr>
                    <w:t xml:space="preserve"> </w:t>
                  </w:r>
                  <w:r>
                    <w:rPr>
                      <w:sz w:val="16"/>
                      <w:szCs w:val="16"/>
                    </w:rPr>
                    <w:t>is connected to a line</w:t>
                  </w:r>
                  <w:r w:rsidR="00810AF5" w:rsidRPr="00C04283">
                    <w:rPr>
                      <w:sz w:val="16"/>
                      <w:szCs w:val="16"/>
                    </w:rPr>
                    <w:t xml:space="preserve"> on a long corridor made up </w:t>
                  </w:r>
                  <w:r w:rsidR="0047527F" w:rsidRPr="00C04283">
                    <w:rPr>
                      <w:sz w:val="16"/>
                      <w:szCs w:val="16"/>
                    </w:rPr>
                    <w:t>of several lines in series</w:t>
                  </w:r>
                </w:p>
                <w:p w14:paraId="62D5DEC3" w14:textId="2A9B33BD" w:rsidR="0047527F" w:rsidRPr="00C04283" w:rsidRDefault="00697C70" w:rsidP="00C04283">
                  <w:pPr>
                    <w:pStyle w:val="ListParagraph"/>
                    <w:numPr>
                      <w:ilvl w:val="0"/>
                      <w:numId w:val="2"/>
                    </w:numPr>
                    <w:ind w:left="424" w:hanging="180"/>
                    <w:rPr>
                      <w:sz w:val="16"/>
                      <w:szCs w:val="16"/>
                    </w:rPr>
                  </w:pPr>
                  <w:r w:rsidRPr="00C04283">
                    <w:rPr>
                      <w:sz w:val="16"/>
                      <w:szCs w:val="16"/>
                    </w:rPr>
                    <w:t xml:space="preserve">Loss of lines where </w:t>
                  </w:r>
                  <w:r w:rsidR="00FD6182" w:rsidRPr="00C04283">
                    <w:rPr>
                      <w:sz w:val="16"/>
                      <w:szCs w:val="16"/>
                    </w:rPr>
                    <w:t>d</w:t>
                  </w:r>
                  <w:r w:rsidR="0047527F" w:rsidRPr="00C04283">
                    <w:rPr>
                      <w:sz w:val="16"/>
                      <w:szCs w:val="16"/>
                    </w:rPr>
                    <w:t>istribution transformers are in multi</w:t>
                  </w:r>
                  <w:r w:rsidR="00211C02" w:rsidRPr="00C04283">
                    <w:rPr>
                      <w:sz w:val="16"/>
                      <w:szCs w:val="16"/>
                    </w:rPr>
                    <w:t>-</w:t>
                  </w:r>
                  <w:r w:rsidR="0047527F" w:rsidRPr="00C04283">
                    <w:rPr>
                      <w:sz w:val="16"/>
                      <w:szCs w:val="16"/>
                    </w:rPr>
                    <w:t>line substations</w:t>
                  </w:r>
                  <w:r w:rsidR="00211C02" w:rsidRPr="00C04283">
                    <w:rPr>
                      <w:sz w:val="16"/>
                      <w:szCs w:val="16"/>
                    </w:rPr>
                    <w:t>.</w:t>
                  </w:r>
                </w:p>
                <w:p w14:paraId="3C84F1EB" w14:textId="5E93D636" w:rsidR="008250B5" w:rsidRPr="00C04283" w:rsidRDefault="00697C70" w:rsidP="00C04283">
                  <w:pPr>
                    <w:pStyle w:val="ListParagraph"/>
                    <w:numPr>
                      <w:ilvl w:val="0"/>
                      <w:numId w:val="2"/>
                    </w:numPr>
                    <w:ind w:left="424" w:hanging="180"/>
                    <w:rPr>
                      <w:sz w:val="16"/>
                      <w:szCs w:val="16"/>
                    </w:rPr>
                  </w:pPr>
                  <w:r w:rsidRPr="00C04283">
                    <w:rPr>
                      <w:sz w:val="16"/>
                      <w:szCs w:val="16"/>
                    </w:rPr>
                    <w:t xml:space="preserve">Loss of line which may cause voltage drop or overload on additional facilities requiring shift in </w:t>
                  </w:r>
                  <w:r w:rsidR="00894511">
                    <w:rPr>
                      <w:sz w:val="16"/>
                      <w:szCs w:val="16"/>
                    </w:rPr>
                    <w:t xml:space="preserve">the </w:t>
                  </w:r>
                  <w:r w:rsidRPr="00C04283">
                    <w:rPr>
                      <w:sz w:val="16"/>
                      <w:szCs w:val="16"/>
                    </w:rPr>
                    <w:t>distribution load.</w:t>
                  </w:r>
                </w:p>
                <w:p w14:paraId="6ABD9078" w14:textId="3748B759" w:rsidR="009D0450" w:rsidRDefault="009D0450" w:rsidP="00BA705E">
                  <w:pPr>
                    <w:rPr>
                      <w:sz w:val="16"/>
                      <w:szCs w:val="16"/>
                    </w:rPr>
                  </w:pPr>
                </w:p>
                <w:p w14:paraId="7BAEAACB" w14:textId="5919D182" w:rsidR="00894511" w:rsidRDefault="00894511" w:rsidP="00BA705E">
                  <w:pPr>
                    <w:rPr>
                      <w:sz w:val="16"/>
                      <w:szCs w:val="16"/>
                    </w:rPr>
                  </w:pPr>
                  <w:r>
                    <w:rPr>
                      <w:sz w:val="16"/>
                      <w:szCs w:val="16"/>
                    </w:rPr>
                    <w:t xml:space="preserve">Any loss of the above facilities will need to trigger one or more messages to the Distribution Operator to allow </w:t>
                  </w:r>
                  <w:r w:rsidR="006831C1">
                    <w:rPr>
                      <w:sz w:val="16"/>
                      <w:szCs w:val="16"/>
                    </w:rPr>
                    <w:t xml:space="preserve">the operator </w:t>
                  </w:r>
                  <w:r>
                    <w:rPr>
                      <w:sz w:val="16"/>
                      <w:szCs w:val="16"/>
                    </w:rPr>
                    <w:t>to coordinate these outages and maintain the reliability and resiliency of the Distribution System.</w:t>
                  </w:r>
                </w:p>
                <w:p w14:paraId="73196672" w14:textId="77777777" w:rsidR="00894511" w:rsidRDefault="00894511" w:rsidP="00BA705E">
                  <w:pPr>
                    <w:rPr>
                      <w:sz w:val="16"/>
                      <w:szCs w:val="16"/>
                    </w:rPr>
                  </w:pPr>
                </w:p>
                <w:p w14:paraId="5E1CD0DB" w14:textId="48083B99" w:rsidR="00697C70" w:rsidRDefault="00697C70" w:rsidP="00BA705E">
                  <w:pPr>
                    <w:rPr>
                      <w:sz w:val="16"/>
                      <w:szCs w:val="16"/>
                    </w:rPr>
                  </w:pPr>
                  <w:r w:rsidRPr="00363F11">
                    <w:rPr>
                      <w:sz w:val="16"/>
                      <w:szCs w:val="16"/>
                    </w:rPr>
                    <w:t xml:space="preserve">Only a very small percentage of the transmission system outages have any </w:t>
                  </w:r>
                  <w:r w:rsidR="00E86FE6" w:rsidRPr="00363F11">
                    <w:rPr>
                      <w:sz w:val="16"/>
                      <w:szCs w:val="16"/>
                    </w:rPr>
                    <w:t xml:space="preserve">direct or indirect </w:t>
                  </w:r>
                  <w:r w:rsidRPr="00363F11">
                    <w:rPr>
                      <w:sz w:val="16"/>
                      <w:szCs w:val="16"/>
                    </w:rPr>
                    <w:t>impact on the electric system managed by a specific distribution operator.</w:t>
                  </w:r>
                  <w:r w:rsidR="009D0450" w:rsidRPr="00363F11">
                    <w:rPr>
                      <w:sz w:val="16"/>
                      <w:szCs w:val="16"/>
                    </w:rPr>
                    <w:t xml:space="preserve">  Therefore, a distribution operator </w:t>
                  </w:r>
                  <w:r w:rsidR="009C10CC" w:rsidRPr="00363F11">
                    <w:rPr>
                      <w:sz w:val="16"/>
                      <w:szCs w:val="16"/>
                    </w:rPr>
                    <w:t>does</w:t>
                  </w:r>
                  <w:r w:rsidR="00894511" w:rsidRPr="00363F11">
                    <w:rPr>
                      <w:sz w:val="16"/>
                      <w:szCs w:val="16"/>
                    </w:rPr>
                    <w:t xml:space="preserve"> not</w:t>
                  </w:r>
                  <w:r w:rsidR="009C10CC" w:rsidRPr="00363F11">
                    <w:rPr>
                      <w:sz w:val="16"/>
                      <w:szCs w:val="16"/>
                    </w:rPr>
                    <w:t xml:space="preserve"> w</w:t>
                  </w:r>
                  <w:r w:rsidR="00894511" w:rsidRPr="00363F11">
                    <w:rPr>
                      <w:sz w:val="16"/>
                      <w:szCs w:val="16"/>
                    </w:rPr>
                    <w:t xml:space="preserve">ant </w:t>
                  </w:r>
                  <w:r w:rsidR="009C10CC" w:rsidRPr="00363F11">
                    <w:rPr>
                      <w:sz w:val="16"/>
                      <w:szCs w:val="16"/>
                    </w:rPr>
                    <w:t>to burden his system with additional M</w:t>
                  </w:r>
                  <w:r w:rsidR="0010672C" w:rsidRPr="00363F11">
                    <w:rPr>
                      <w:sz w:val="16"/>
                      <w:szCs w:val="16"/>
                    </w:rPr>
                    <w:t>odeling</w:t>
                  </w:r>
                  <w:r w:rsidR="009C10CC" w:rsidRPr="00363F11">
                    <w:rPr>
                      <w:sz w:val="16"/>
                      <w:szCs w:val="16"/>
                    </w:rPr>
                    <w:t xml:space="preserve"> of the transmission system.  The DMS may have </w:t>
                  </w:r>
                  <w:r w:rsidR="00451FBE" w:rsidRPr="00363F11">
                    <w:rPr>
                      <w:sz w:val="16"/>
                      <w:szCs w:val="16"/>
                    </w:rPr>
                    <w:t xml:space="preserve">telemetry on </w:t>
                  </w:r>
                  <w:r w:rsidR="009C10CC" w:rsidRPr="00363F11">
                    <w:rPr>
                      <w:sz w:val="16"/>
                      <w:szCs w:val="16"/>
                    </w:rPr>
                    <w:t xml:space="preserve">some of the facilities </w:t>
                  </w:r>
                  <w:r w:rsidR="00451FBE" w:rsidRPr="00363F11">
                    <w:rPr>
                      <w:sz w:val="16"/>
                      <w:szCs w:val="16"/>
                    </w:rPr>
                    <w:t xml:space="preserve">in </w:t>
                  </w:r>
                  <w:r w:rsidR="009C10CC" w:rsidRPr="00363F11">
                    <w:rPr>
                      <w:sz w:val="16"/>
                      <w:szCs w:val="16"/>
                    </w:rPr>
                    <w:t>the stations where the distribution transformers are located.  Beyond those facilities, there is not very much the distribution operators wish to maintain.</w:t>
                  </w:r>
                  <w:r w:rsidR="000A4D52" w:rsidRPr="00363F11">
                    <w:rPr>
                      <w:sz w:val="16"/>
                      <w:szCs w:val="16"/>
                    </w:rPr>
                    <w:t xml:space="preserve">  In some cases, telemetry may not be available</w:t>
                  </w:r>
                  <w:r w:rsidR="00863C89" w:rsidRPr="00363F11">
                    <w:rPr>
                      <w:sz w:val="16"/>
                      <w:szCs w:val="16"/>
                    </w:rPr>
                    <w:t xml:space="preserve"> to the DMS</w:t>
                  </w:r>
                  <w:r w:rsidR="000A4D52" w:rsidRPr="00363F11">
                    <w:rPr>
                      <w:sz w:val="16"/>
                      <w:szCs w:val="16"/>
                    </w:rPr>
                    <w:t>.</w:t>
                  </w:r>
                  <w:r w:rsidR="00B75E93" w:rsidRPr="00363F11">
                    <w:rPr>
                      <w:sz w:val="16"/>
                      <w:szCs w:val="16"/>
                    </w:rPr>
                    <w:t xml:space="preserve"> So</w:t>
                  </w:r>
                  <w:r w:rsidR="0058014A">
                    <w:rPr>
                      <w:sz w:val="16"/>
                      <w:szCs w:val="16"/>
                    </w:rPr>
                    <w:t>,</w:t>
                  </w:r>
                  <w:r w:rsidR="00B75E93" w:rsidRPr="00363F11">
                    <w:rPr>
                      <w:sz w:val="16"/>
                      <w:szCs w:val="16"/>
                    </w:rPr>
                    <w:t xml:space="preserve"> indication that an unplanned outage has occurred</w:t>
                  </w:r>
                  <w:r w:rsidR="0058014A">
                    <w:rPr>
                      <w:sz w:val="16"/>
                      <w:szCs w:val="16"/>
                    </w:rPr>
                    <w:t>,</w:t>
                  </w:r>
                  <w:r w:rsidR="00B75E93" w:rsidRPr="00363F11">
                    <w:rPr>
                      <w:sz w:val="16"/>
                      <w:szCs w:val="16"/>
                    </w:rPr>
                    <w:t xml:space="preserve"> on an equipment along with the switching devices that have tripped</w:t>
                  </w:r>
                  <w:r w:rsidR="0058014A">
                    <w:rPr>
                      <w:sz w:val="16"/>
                      <w:szCs w:val="16"/>
                    </w:rPr>
                    <w:t>,</w:t>
                  </w:r>
                  <w:r w:rsidR="00B75E93" w:rsidRPr="00363F11">
                    <w:rPr>
                      <w:sz w:val="16"/>
                      <w:szCs w:val="16"/>
                    </w:rPr>
                    <w:t xml:space="preserve"> would </w:t>
                  </w:r>
                  <w:r w:rsidR="0009674F" w:rsidRPr="00363F11">
                    <w:rPr>
                      <w:sz w:val="16"/>
                      <w:szCs w:val="16"/>
                    </w:rPr>
                    <w:t>provide information missing in the current DMS operations.</w:t>
                  </w:r>
                </w:p>
                <w:p w14:paraId="411EB980" w14:textId="0F0583B1" w:rsidR="001F22F7" w:rsidRDefault="001F22F7" w:rsidP="00BA705E">
                  <w:pPr>
                    <w:rPr>
                      <w:sz w:val="16"/>
                      <w:szCs w:val="16"/>
                    </w:rPr>
                  </w:pPr>
                </w:p>
                <w:p w14:paraId="6199CD7A" w14:textId="66305838" w:rsidR="008E562C" w:rsidRPr="003F6AE0" w:rsidRDefault="008E562C" w:rsidP="00BA705E">
                  <w:pPr>
                    <w:rPr>
                      <w:b/>
                      <w:bCs/>
                      <w:sz w:val="16"/>
                      <w:szCs w:val="16"/>
                    </w:rPr>
                  </w:pPr>
                  <w:r w:rsidRPr="003F6AE0">
                    <w:rPr>
                      <w:b/>
                      <w:bCs/>
                      <w:sz w:val="16"/>
                      <w:szCs w:val="16"/>
                    </w:rPr>
                    <w:t>Messaging and Implementation Background:</w:t>
                  </w:r>
                </w:p>
                <w:p w14:paraId="34655A2F" w14:textId="760740C0" w:rsidR="00AE5CBA" w:rsidRDefault="001B5B93" w:rsidP="00BA705E">
                  <w:pPr>
                    <w:rPr>
                      <w:sz w:val="16"/>
                      <w:szCs w:val="16"/>
                    </w:rPr>
                  </w:pPr>
                  <w:r>
                    <w:rPr>
                      <w:sz w:val="16"/>
                      <w:szCs w:val="16"/>
                    </w:rPr>
                    <w:t xml:space="preserve">A </w:t>
                  </w:r>
                  <w:r w:rsidR="00281F4E">
                    <w:rPr>
                      <w:sz w:val="16"/>
                      <w:szCs w:val="16"/>
                    </w:rPr>
                    <w:t>message containing the circuit breaker</w:t>
                  </w:r>
                  <w:r w:rsidR="006B4BAA">
                    <w:rPr>
                      <w:sz w:val="16"/>
                      <w:szCs w:val="16"/>
                    </w:rPr>
                    <w:t>,</w:t>
                  </w:r>
                  <w:r w:rsidR="00281F4E">
                    <w:rPr>
                      <w:sz w:val="16"/>
                      <w:szCs w:val="16"/>
                    </w:rPr>
                    <w:t xml:space="preserve"> switch</w:t>
                  </w:r>
                  <w:r w:rsidR="006B4BAA">
                    <w:rPr>
                      <w:sz w:val="16"/>
                      <w:szCs w:val="16"/>
                    </w:rPr>
                    <w:t xml:space="preserve"> and </w:t>
                  </w:r>
                  <w:r w:rsidR="0058014A">
                    <w:rPr>
                      <w:sz w:val="16"/>
                      <w:szCs w:val="16"/>
                    </w:rPr>
                    <w:t>f</w:t>
                  </w:r>
                  <w:r w:rsidR="006B4BAA">
                    <w:rPr>
                      <w:sz w:val="16"/>
                      <w:szCs w:val="16"/>
                    </w:rPr>
                    <w:t xml:space="preserve">aulted </w:t>
                  </w:r>
                  <w:r w:rsidR="0058014A">
                    <w:rPr>
                      <w:sz w:val="16"/>
                      <w:szCs w:val="16"/>
                    </w:rPr>
                    <w:t>e</w:t>
                  </w:r>
                  <w:r w:rsidR="006B4BAA">
                    <w:rPr>
                      <w:sz w:val="16"/>
                      <w:szCs w:val="16"/>
                    </w:rPr>
                    <w:t>quipment</w:t>
                  </w:r>
                  <w:r w:rsidR="00281F4E">
                    <w:rPr>
                      <w:sz w:val="16"/>
                      <w:szCs w:val="16"/>
                    </w:rPr>
                    <w:t xml:space="preserve"> </w:t>
                  </w:r>
                  <w:r w:rsidR="00894511">
                    <w:rPr>
                      <w:sz w:val="16"/>
                      <w:szCs w:val="16"/>
                    </w:rPr>
                    <w:t xml:space="preserve">with </w:t>
                  </w:r>
                  <w:r w:rsidR="00281F4E">
                    <w:rPr>
                      <w:sz w:val="16"/>
                      <w:szCs w:val="16"/>
                    </w:rPr>
                    <w:t xml:space="preserve">unique identifiers </w:t>
                  </w:r>
                  <w:r w:rsidR="00042AA8">
                    <w:rPr>
                      <w:sz w:val="16"/>
                      <w:szCs w:val="16"/>
                    </w:rPr>
                    <w:t>would</w:t>
                  </w:r>
                  <w:r w:rsidR="00281F4E">
                    <w:rPr>
                      <w:sz w:val="16"/>
                      <w:szCs w:val="16"/>
                    </w:rPr>
                    <w:t xml:space="preserve"> be enough</w:t>
                  </w:r>
                  <w:r w:rsidR="00894511">
                    <w:rPr>
                      <w:sz w:val="16"/>
                      <w:szCs w:val="16"/>
                    </w:rPr>
                    <w:t xml:space="preserve"> provided it completely defines </w:t>
                  </w:r>
                  <w:r w:rsidR="006B4BAA">
                    <w:rPr>
                      <w:sz w:val="16"/>
                      <w:szCs w:val="16"/>
                    </w:rPr>
                    <w:t xml:space="preserve">the extent of the outage </w:t>
                  </w:r>
                  <w:r w:rsidR="00894511">
                    <w:rPr>
                      <w:sz w:val="16"/>
                      <w:szCs w:val="16"/>
                    </w:rPr>
                    <w:t>in question</w:t>
                  </w:r>
                  <w:r w:rsidR="00281F4E">
                    <w:rPr>
                      <w:sz w:val="16"/>
                      <w:szCs w:val="16"/>
                    </w:rPr>
                    <w:t xml:space="preserve">.  </w:t>
                  </w:r>
                  <w:r w:rsidR="00735E83">
                    <w:rPr>
                      <w:sz w:val="16"/>
                      <w:szCs w:val="16"/>
                    </w:rPr>
                    <w:t xml:space="preserve">Please keep in mind that the distribution model must use the same unique identifiers as those used by the transmission operator publishing the messages.  </w:t>
                  </w:r>
                  <w:r w:rsidR="00894511">
                    <w:rPr>
                      <w:sz w:val="16"/>
                      <w:szCs w:val="16"/>
                    </w:rPr>
                    <w:t>Typically, this is NOT the case; therefore, the need to harmonize the Transmission and Distribution models (at lease the common device names) will be required.</w:t>
                  </w:r>
                  <w:r>
                    <w:rPr>
                      <w:sz w:val="16"/>
                      <w:szCs w:val="16"/>
                    </w:rPr>
                    <w:t xml:space="preserve"> </w:t>
                  </w:r>
                  <w:r w:rsidR="006B4BAA">
                    <w:rPr>
                      <w:sz w:val="16"/>
                      <w:szCs w:val="16"/>
                    </w:rPr>
                    <w:t xml:space="preserve">Also, the DMS </w:t>
                  </w:r>
                  <w:r>
                    <w:rPr>
                      <w:sz w:val="16"/>
                      <w:szCs w:val="16"/>
                    </w:rPr>
                    <w:t xml:space="preserve">model may </w:t>
                  </w:r>
                  <w:r w:rsidR="006B4BAA">
                    <w:rPr>
                      <w:sz w:val="16"/>
                      <w:szCs w:val="16"/>
                    </w:rPr>
                    <w:t>need to be extended to include</w:t>
                  </w:r>
                  <w:r>
                    <w:rPr>
                      <w:sz w:val="16"/>
                      <w:szCs w:val="16"/>
                    </w:rPr>
                    <w:t xml:space="preserve"> the switching devices</w:t>
                  </w:r>
                  <w:r w:rsidR="006B4BAA">
                    <w:rPr>
                      <w:sz w:val="16"/>
                      <w:szCs w:val="16"/>
                    </w:rPr>
                    <w:t xml:space="preserve"> </w:t>
                  </w:r>
                  <w:r w:rsidR="00A32472">
                    <w:rPr>
                      <w:sz w:val="16"/>
                      <w:szCs w:val="16"/>
                    </w:rPr>
                    <w:t>AC</w:t>
                  </w:r>
                  <w:r w:rsidR="00E36EB1">
                    <w:rPr>
                      <w:sz w:val="16"/>
                      <w:szCs w:val="16"/>
                    </w:rPr>
                    <w:t xml:space="preserve"> l</w:t>
                  </w:r>
                  <w:r w:rsidR="006B4BAA">
                    <w:rPr>
                      <w:sz w:val="16"/>
                      <w:szCs w:val="16"/>
                    </w:rPr>
                    <w:t xml:space="preserve">ine </w:t>
                  </w:r>
                  <w:r w:rsidR="00E36EB1">
                    <w:rPr>
                      <w:sz w:val="16"/>
                      <w:szCs w:val="16"/>
                    </w:rPr>
                    <w:t>s</w:t>
                  </w:r>
                  <w:r w:rsidR="006B4BAA">
                    <w:rPr>
                      <w:sz w:val="16"/>
                      <w:szCs w:val="16"/>
                    </w:rPr>
                    <w:t xml:space="preserve">egments and </w:t>
                  </w:r>
                  <w:r w:rsidR="00E36EB1">
                    <w:rPr>
                      <w:sz w:val="16"/>
                      <w:szCs w:val="16"/>
                    </w:rPr>
                    <w:t>p</w:t>
                  </w:r>
                  <w:r w:rsidR="006B4BAA">
                    <w:rPr>
                      <w:sz w:val="16"/>
                      <w:szCs w:val="16"/>
                    </w:rPr>
                    <w:t xml:space="preserve">ower </w:t>
                  </w:r>
                  <w:r w:rsidR="00E36EB1">
                    <w:rPr>
                      <w:sz w:val="16"/>
                      <w:szCs w:val="16"/>
                    </w:rPr>
                    <w:t>t</w:t>
                  </w:r>
                  <w:r w:rsidR="006B4BAA">
                    <w:rPr>
                      <w:sz w:val="16"/>
                      <w:szCs w:val="16"/>
                    </w:rPr>
                    <w:t>ransformers</w:t>
                  </w:r>
                  <w:r>
                    <w:rPr>
                      <w:sz w:val="16"/>
                      <w:szCs w:val="16"/>
                    </w:rPr>
                    <w:t>,</w:t>
                  </w:r>
                </w:p>
                <w:p w14:paraId="216C67B2" w14:textId="3CBD0675" w:rsidR="005E7E4F" w:rsidRDefault="005E7E4F" w:rsidP="00BA705E">
                  <w:pPr>
                    <w:rPr>
                      <w:sz w:val="16"/>
                      <w:szCs w:val="16"/>
                    </w:rPr>
                  </w:pPr>
                </w:p>
                <w:p w14:paraId="537756C1" w14:textId="5994EDD6" w:rsidR="00B74641" w:rsidRPr="00B74641" w:rsidRDefault="005E7E4F" w:rsidP="00B74641">
                  <w:pPr>
                    <w:pStyle w:val="CommentText"/>
                    <w:rPr>
                      <w:sz w:val="16"/>
                      <w:szCs w:val="16"/>
                    </w:rPr>
                  </w:pPr>
                  <w:r>
                    <w:rPr>
                      <w:sz w:val="16"/>
                      <w:szCs w:val="16"/>
                    </w:rPr>
                    <w:t>The EMS must have a method of marking or listing devices</w:t>
                  </w:r>
                  <w:r w:rsidR="00DA70E5">
                    <w:rPr>
                      <w:sz w:val="16"/>
                      <w:szCs w:val="16"/>
                    </w:rPr>
                    <w:t xml:space="preserve"> in their database to indicate which devices will need unplanned </w:t>
                  </w:r>
                  <w:r w:rsidR="00E36EB1">
                    <w:rPr>
                      <w:sz w:val="16"/>
                      <w:szCs w:val="16"/>
                    </w:rPr>
                    <w:t xml:space="preserve">outage </w:t>
                  </w:r>
                  <w:r w:rsidR="00DA70E5">
                    <w:rPr>
                      <w:sz w:val="16"/>
                      <w:szCs w:val="16"/>
                    </w:rPr>
                    <w:t>messages.  In cases where an EM</w:t>
                  </w:r>
                  <w:r w:rsidR="00B74641">
                    <w:rPr>
                      <w:sz w:val="16"/>
                      <w:szCs w:val="16"/>
                    </w:rPr>
                    <w:t>S</w:t>
                  </w:r>
                  <w:r w:rsidR="00DA70E5">
                    <w:rPr>
                      <w:sz w:val="16"/>
                      <w:szCs w:val="16"/>
                    </w:rPr>
                    <w:t xml:space="preserve"> serves multiple distribution providers, </w:t>
                  </w:r>
                  <w:r w:rsidR="00E36EB1">
                    <w:rPr>
                      <w:sz w:val="16"/>
                      <w:szCs w:val="16"/>
                    </w:rPr>
                    <w:t xml:space="preserve">an unplanned outage message may need to be sent to more than one DMS.  Each distribution provider may be affected by different parts of the transmission system.  </w:t>
                  </w:r>
                  <w:r w:rsidR="00E306FE">
                    <w:rPr>
                      <w:sz w:val="16"/>
                      <w:szCs w:val="16"/>
                    </w:rPr>
                    <w:t>Therefore,</w:t>
                  </w:r>
                  <w:r w:rsidR="00E36EB1">
                    <w:rPr>
                      <w:sz w:val="16"/>
                      <w:szCs w:val="16"/>
                    </w:rPr>
                    <w:t xml:space="preserve"> the EMS will have overlapping lists of devices so the distribution providers receive the information they </w:t>
                  </w:r>
                  <w:r w:rsidR="00E36EB1" w:rsidRPr="00B74641">
                    <w:rPr>
                      <w:sz w:val="16"/>
                      <w:szCs w:val="16"/>
                    </w:rPr>
                    <w:t xml:space="preserve">need.  </w:t>
                  </w:r>
                  <w:r w:rsidR="00E306FE">
                    <w:rPr>
                      <w:sz w:val="16"/>
                      <w:szCs w:val="16"/>
                    </w:rPr>
                    <w:t xml:space="preserve">This means that the </w:t>
                  </w:r>
                  <w:r w:rsidR="00B74641" w:rsidRPr="00B74641">
                    <w:rPr>
                      <w:sz w:val="16"/>
                      <w:szCs w:val="16"/>
                    </w:rPr>
                    <w:t>TSO may need to send</w:t>
                  </w:r>
                  <w:r w:rsidR="00E306FE">
                    <w:rPr>
                      <w:sz w:val="16"/>
                      <w:szCs w:val="16"/>
                    </w:rPr>
                    <w:t xml:space="preserve"> multiple instances of the Unplanned Outage message to </w:t>
                  </w:r>
                  <w:r w:rsidR="009A1F2B">
                    <w:rPr>
                      <w:sz w:val="16"/>
                      <w:szCs w:val="16"/>
                    </w:rPr>
                    <w:t>one or more</w:t>
                  </w:r>
                  <w:r w:rsidR="00B74641" w:rsidRPr="00B74641">
                    <w:rPr>
                      <w:sz w:val="16"/>
                      <w:szCs w:val="16"/>
                    </w:rPr>
                    <w:t xml:space="preserve"> DSOs </w:t>
                  </w:r>
                  <w:r w:rsidR="00E306FE">
                    <w:rPr>
                      <w:sz w:val="16"/>
                      <w:szCs w:val="16"/>
                    </w:rPr>
                    <w:t xml:space="preserve">and each message </w:t>
                  </w:r>
                  <w:r w:rsidR="009A1F2B">
                    <w:rPr>
                      <w:sz w:val="16"/>
                      <w:szCs w:val="16"/>
                    </w:rPr>
                    <w:t>will contain the set of faulted equipment that is assigned to them.</w:t>
                  </w:r>
                </w:p>
                <w:p w14:paraId="3AAD901E" w14:textId="2448029B" w:rsidR="005E7E4F" w:rsidRDefault="005E7E4F" w:rsidP="00BA705E">
                  <w:pPr>
                    <w:rPr>
                      <w:sz w:val="16"/>
                      <w:szCs w:val="16"/>
                    </w:rPr>
                  </w:pPr>
                </w:p>
                <w:p w14:paraId="28102990" w14:textId="60E91153" w:rsidR="00880C54" w:rsidRDefault="00880C54" w:rsidP="00BA705E">
                  <w:pPr>
                    <w:rPr>
                      <w:sz w:val="16"/>
                      <w:szCs w:val="16"/>
                    </w:rPr>
                  </w:pPr>
                </w:p>
                <w:p w14:paraId="684A8CCB" w14:textId="0A148490" w:rsidR="00880C54" w:rsidRDefault="00880C54" w:rsidP="00BA705E">
                  <w:pPr>
                    <w:rPr>
                      <w:sz w:val="16"/>
                      <w:szCs w:val="16"/>
                    </w:rPr>
                  </w:pPr>
                  <w:r>
                    <w:rPr>
                      <w:sz w:val="16"/>
                      <w:szCs w:val="16"/>
                    </w:rPr>
                    <w:t xml:space="preserve">The distribution providers we have been working with would also like to see the fault current magnitude with each unplanned outage message.  </w:t>
                  </w:r>
                  <w:r w:rsidR="00D62469">
                    <w:rPr>
                      <w:sz w:val="16"/>
                      <w:szCs w:val="16"/>
                    </w:rPr>
                    <w:t xml:space="preserve">Currently the Fault class does not have </w:t>
                  </w:r>
                  <w:r w:rsidR="00CC0673">
                    <w:rPr>
                      <w:sz w:val="16"/>
                      <w:szCs w:val="16"/>
                    </w:rPr>
                    <w:t xml:space="preserve">the fault current magnitude </w:t>
                  </w:r>
                  <w:r w:rsidR="00D62469">
                    <w:rPr>
                      <w:sz w:val="16"/>
                      <w:szCs w:val="16"/>
                    </w:rPr>
                    <w:t xml:space="preserve">value, but it does have the </w:t>
                  </w:r>
                  <w:r w:rsidR="00CA1E6D">
                    <w:rPr>
                      <w:sz w:val="16"/>
                      <w:szCs w:val="16"/>
                    </w:rPr>
                    <w:t>f</w:t>
                  </w:r>
                  <w:r w:rsidR="00D62469">
                    <w:rPr>
                      <w:sz w:val="16"/>
                      <w:szCs w:val="16"/>
                    </w:rPr>
                    <w:t xml:space="preserve">ault </w:t>
                  </w:r>
                  <w:r w:rsidR="00CA1E6D">
                    <w:rPr>
                      <w:sz w:val="16"/>
                      <w:szCs w:val="16"/>
                    </w:rPr>
                    <w:t>i</w:t>
                  </w:r>
                  <w:r w:rsidR="00D62469">
                    <w:rPr>
                      <w:sz w:val="16"/>
                      <w:szCs w:val="16"/>
                    </w:rPr>
                    <w:t>mpedance available</w:t>
                  </w:r>
                  <w:r w:rsidR="00CC0673">
                    <w:rPr>
                      <w:sz w:val="16"/>
                      <w:szCs w:val="16"/>
                    </w:rPr>
                    <w:t>, which will allow the calculation of the fault current magnitude</w:t>
                  </w:r>
                  <w:r w:rsidR="00D62469">
                    <w:rPr>
                      <w:sz w:val="16"/>
                      <w:szCs w:val="16"/>
                    </w:rPr>
                    <w:t>.</w:t>
                  </w:r>
                  <w:r w:rsidR="00CC0673">
                    <w:rPr>
                      <w:sz w:val="16"/>
                      <w:szCs w:val="16"/>
                    </w:rPr>
                    <w:t xml:space="preserve"> </w:t>
                  </w:r>
                  <w:r w:rsidR="00982588">
                    <w:rPr>
                      <w:sz w:val="16"/>
                      <w:szCs w:val="16"/>
                    </w:rPr>
                    <w:t>The lead of 61968 Part 23 proposed to add fault current attribute to the Fault class.</w:t>
                  </w:r>
                  <w:r w:rsidR="00CC0673">
                    <w:rPr>
                      <w:sz w:val="16"/>
                      <w:szCs w:val="16"/>
                    </w:rPr>
                    <w:t xml:space="preserve"> In the Unplanned Outage XSD message, we have added the fault impedance and </w:t>
                  </w:r>
                  <w:r w:rsidR="00982588">
                    <w:rPr>
                      <w:sz w:val="16"/>
                      <w:szCs w:val="16"/>
                    </w:rPr>
                    <w:t xml:space="preserve">fault current so either value could be used.  The UML diagram below shows the </w:t>
                  </w:r>
                  <w:r w:rsidR="00012C84">
                    <w:rPr>
                      <w:sz w:val="16"/>
                      <w:szCs w:val="16"/>
                    </w:rPr>
                    <w:t>model used by the Unplanned Outage message.</w:t>
                  </w:r>
                  <w:r w:rsidR="00982588">
                    <w:rPr>
                      <w:sz w:val="16"/>
                      <w:szCs w:val="16"/>
                    </w:rPr>
                    <w:t xml:space="preserve"> </w:t>
                  </w:r>
                </w:p>
                <w:p w14:paraId="3928D119" w14:textId="6DEA8039" w:rsidR="00624889" w:rsidRDefault="00624889" w:rsidP="00BA705E">
                  <w:pPr>
                    <w:rPr>
                      <w:sz w:val="16"/>
                      <w:szCs w:val="16"/>
                    </w:rPr>
                  </w:pPr>
                </w:p>
                <w:p w14:paraId="413E1D99" w14:textId="2EA7D393" w:rsidR="006B4748" w:rsidRDefault="00624889" w:rsidP="00BA705E">
                  <w:pPr>
                    <w:rPr>
                      <w:sz w:val="16"/>
                      <w:szCs w:val="16"/>
                    </w:rPr>
                  </w:pPr>
                  <w:r>
                    <w:rPr>
                      <w:sz w:val="16"/>
                      <w:szCs w:val="16"/>
                    </w:rPr>
                    <w:t xml:space="preserve">Figure 2 below shows the critical content for the </w:t>
                  </w:r>
                  <w:bookmarkStart w:id="0" w:name="_Hlk95409249"/>
                  <w:r>
                    <w:rPr>
                      <w:sz w:val="16"/>
                      <w:szCs w:val="16"/>
                    </w:rPr>
                    <w:t xml:space="preserve">message </w:t>
                  </w:r>
                  <w:r w:rsidR="006B4748">
                    <w:rPr>
                      <w:sz w:val="16"/>
                      <w:szCs w:val="16"/>
                    </w:rPr>
                    <w:t xml:space="preserve">containing the switching device </w:t>
                  </w:r>
                  <w:bookmarkEnd w:id="0"/>
                  <w:r>
                    <w:rPr>
                      <w:sz w:val="16"/>
                      <w:szCs w:val="16"/>
                    </w:rPr>
                    <w:t>where the distribution has specifically modelled the switching equipment.</w:t>
                  </w:r>
                </w:p>
                <w:p w14:paraId="55C08FB1" w14:textId="57556C17" w:rsidR="006B4748" w:rsidRDefault="006B4748" w:rsidP="00BA705E">
                  <w:pPr>
                    <w:rPr>
                      <w:sz w:val="16"/>
                      <w:szCs w:val="16"/>
                    </w:rPr>
                  </w:pPr>
                </w:p>
                <w:p w14:paraId="032092B0" w14:textId="0CA00D11" w:rsidR="006B4748" w:rsidRDefault="006B4748" w:rsidP="00BA705E">
                  <w:pPr>
                    <w:rPr>
                      <w:sz w:val="16"/>
                      <w:szCs w:val="16"/>
                    </w:rPr>
                  </w:pPr>
                  <w:r>
                    <w:rPr>
                      <w:sz w:val="16"/>
                      <w:szCs w:val="16"/>
                    </w:rPr>
                    <w:t>Figure 3</w:t>
                  </w:r>
                  <w:r w:rsidR="009F1406">
                    <w:rPr>
                      <w:sz w:val="16"/>
                      <w:szCs w:val="16"/>
                    </w:rPr>
                    <w:t xml:space="preserve"> and 4</w:t>
                  </w:r>
                  <w:r>
                    <w:rPr>
                      <w:sz w:val="16"/>
                      <w:szCs w:val="16"/>
                    </w:rPr>
                    <w:t xml:space="preserve"> shows the content of the </w:t>
                  </w:r>
                  <w:r w:rsidR="00863533">
                    <w:rPr>
                      <w:sz w:val="16"/>
                      <w:szCs w:val="16"/>
                    </w:rPr>
                    <w:t xml:space="preserve">existing </w:t>
                  </w:r>
                  <w:r>
                    <w:rPr>
                      <w:sz w:val="16"/>
                      <w:szCs w:val="16"/>
                    </w:rPr>
                    <w:t>message containing the outaged facilities.</w:t>
                  </w:r>
                </w:p>
                <w:p w14:paraId="5556A2CA" w14:textId="099BA7CD" w:rsidR="00863533" w:rsidRDefault="00863533" w:rsidP="00BA705E">
                  <w:pPr>
                    <w:rPr>
                      <w:sz w:val="16"/>
                      <w:szCs w:val="16"/>
                    </w:rPr>
                  </w:pPr>
                </w:p>
                <w:p w14:paraId="33811706" w14:textId="2B8450C9" w:rsidR="00863533" w:rsidRDefault="00863533" w:rsidP="00BA705E">
                  <w:pPr>
                    <w:rPr>
                      <w:sz w:val="16"/>
                      <w:szCs w:val="16"/>
                    </w:rPr>
                  </w:pPr>
                  <w:r>
                    <w:rPr>
                      <w:sz w:val="16"/>
                      <w:szCs w:val="16"/>
                    </w:rPr>
                    <w:t xml:space="preserve">Figure 5 and 6 shows the content of the proposed message including the </w:t>
                  </w:r>
                  <w:r w:rsidR="009A1F2B">
                    <w:rPr>
                      <w:sz w:val="16"/>
                      <w:szCs w:val="16"/>
                    </w:rPr>
                    <w:t xml:space="preserve">new </w:t>
                  </w:r>
                  <w:r w:rsidR="00982588">
                    <w:rPr>
                      <w:sz w:val="16"/>
                      <w:szCs w:val="16"/>
                    </w:rPr>
                    <w:t>f</w:t>
                  </w:r>
                  <w:r>
                    <w:rPr>
                      <w:sz w:val="16"/>
                      <w:szCs w:val="16"/>
                    </w:rPr>
                    <w:t>ault impedance</w:t>
                  </w:r>
                  <w:r w:rsidR="00982588">
                    <w:rPr>
                      <w:sz w:val="16"/>
                      <w:szCs w:val="16"/>
                    </w:rPr>
                    <w:t xml:space="preserve"> and fault current</w:t>
                  </w:r>
                  <w:r w:rsidR="009A1F2B">
                    <w:rPr>
                      <w:sz w:val="16"/>
                      <w:szCs w:val="16"/>
                    </w:rPr>
                    <w:t xml:space="preserve"> information</w:t>
                  </w:r>
                  <w:r>
                    <w:rPr>
                      <w:sz w:val="16"/>
                      <w:szCs w:val="16"/>
                    </w:rPr>
                    <w:t>.</w:t>
                  </w:r>
                </w:p>
                <w:p w14:paraId="1A34DE61" w14:textId="7943E8B5" w:rsidR="009F1406" w:rsidRDefault="009F1406" w:rsidP="00BA705E">
                  <w:pPr>
                    <w:rPr>
                      <w:sz w:val="16"/>
                      <w:szCs w:val="16"/>
                    </w:rPr>
                  </w:pPr>
                </w:p>
                <w:p w14:paraId="3D434DCF" w14:textId="26928B3D" w:rsidR="009F1406" w:rsidRDefault="009F1406" w:rsidP="00BA705E">
                  <w:pPr>
                    <w:rPr>
                      <w:sz w:val="16"/>
                      <w:szCs w:val="16"/>
                    </w:rPr>
                  </w:pPr>
                  <w:r>
                    <w:rPr>
                      <w:sz w:val="16"/>
                      <w:szCs w:val="16"/>
                    </w:rPr>
                    <w:t>The content of the message can be further reduced to just the required information.</w:t>
                  </w:r>
                </w:p>
                <w:p w14:paraId="45A56A01" w14:textId="24138251" w:rsidR="008E562C" w:rsidRDefault="008E562C" w:rsidP="00BA705E">
                  <w:pPr>
                    <w:rPr>
                      <w:sz w:val="16"/>
                      <w:szCs w:val="16"/>
                    </w:rPr>
                  </w:pPr>
                </w:p>
                <w:p w14:paraId="1B7B1374" w14:textId="540B7A11" w:rsidR="008E562C" w:rsidRDefault="008E562C" w:rsidP="00BA705E">
                  <w:pPr>
                    <w:rPr>
                      <w:sz w:val="16"/>
                      <w:szCs w:val="16"/>
                    </w:rPr>
                  </w:pPr>
                  <w:r>
                    <w:rPr>
                      <w:sz w:val="16"/>
                      <w:szCs w:val="16"/>
                    </w:rPr>
                    <w:t xml:space="preserve">However, if the Transmission </w:t>
                  </w:r>
                  <w:r w:rsidR="00012C84">
                    <w:rPr>
                      <w:sz w:val="16"/>
                      <w:szCs w:val="16"/>
                    </w:rPr>
                    <w:t xml:space="preserve">EMS </w:t>
                  </w:r>
                  <w:r>
                    <w:rPr>
                      <w:sz w:val="16"/>
                      <w:szCs w:val="16"/>
                    </w:rPr>
                    <w:t xml:space="preserve">system cannot produce the </w:t>
                  </w:r>
                  <w:r w:rsidR="00981B0A">
                    <w:rPr>
                      <w:sz w:val="16"/>
                      <w:szCs w:val="16"/>
                    </w:rPr>
                    <w:t xml:space="preserve">unplanned outage </w:t>
                  </w:r>
                  <w:r>
                    <w:rPr>
                      <w:sz w:val="16"/>
                      <w:szCs w:val="16"/>
                    </w:rPr>
                    <w:t xml:space="preserve">message, a new subsystem will need to be developed that could obtain the transmission information and generate the message.  In addition, there will need to be a mechanism for the message to be transmitted to the distribution system and for the distribution system to consume that message.  The most obvious solution for this is for the Outage Management System in the ADMS system to be expanded to allow it to be installed into the Transmission </w:t>
                  </w:r>
                  <w:r>
                    <w:rPr>
                      <w:sz w:val="16"/>
                      <w:szCs w:val="16"/>
                    </w:rPr>
                    <w:lastRenderedPageBreak/>
                    <w:t>system and be able to retrieve this information and send it to the OMS in the ADMS for consumption by the Distribution System.</w:t>
                  </w:r>
                </w:p>
                <w:p w14:paraId="6342673D" w14:textId="3D9EA382" w:rsidR="008E562C" w:rsidRDefault="008E562C" w:rsidP="00BA705E">
                  <w:pPr>
                    <w:rPr>
                      <w:sz w:val="16"/>
                      <w:szCs w:val="16"/>
                    </w:rPr>
                  </w:pPr>
                </w:p>
                <w:p w14:paraId="09F385ED" w14:textId="21AAFA3E" w:rsidR="008E562C" w:rsidRDefault="008E562C" w:rsidP="00BA705E">
                  <w:pPr>
                    <w:rPr>
                      <w:sz w:val="16"/>
                      <w:szCs w:val="16"/>
                    </w:rPr>
                  </w:pPr>
                  <w:r>
                    <w:rPr>
                      <w:sz w:val="16"/>
                      <w:szCs w:val="16"/>
                    </w:rPr>
                    <w:t xml:space="preserve">If this is not possible, the Transmission </w:t>
                  </w:r>
                  <w:r w:rsidR="00012C84">
                    <w:rPr>
                      <w:sz w:val="16"/>
                      <w:szCs w:val="16"/>
                    </w:rPr>
                    <w:t xml:space="preserve">EMS </w:t>
                  </w:r>
                  <w:r>
                    <w:rPr>
                      <w:sz w:val="16"/>
                      <w:szCs w:val="16"/>
                    </w:rPr>
                    <w:t>system could produce an incremental RDF model that could be consumed by a converter that would then generate a message based on the CIM standard that the OMS and DMS could consume.</w:t>
                  </w:r>
                </w:p>
                <w:p w14:paraId="14611FEC" w14:textId="6110F85D" w:rsidR="00BB3809" w:rsidRPr="004A21F9" w:rsidRDefault="00BB3809" w:rsidP="00AE5CBA">
                  <w:pPr>
                    <w:rPr>
                      <w:sz w:val="16"/>
                      <w:szCs w:val="16"/>
                    </w:rPr>
                  </w:pPr>
                </w:p>
              </w:tc>
            </w:tr>
          </w:tbl>
          <w:p w14:paraId="71E51C6B" w14:textId="0991D794" w:rsidR="00117FA8" w:rsidRPr="00682245" w:rsidRDefault="00117FA8" w:rsidP="00E565F9">
            <w:pPr>
              <w:pStyle w:val="PARAGRAPH"/>
              <w:rPr>
                <w:b/>
                <w:color w:val="000080"/>
              </w:rPr>
            </w:pPr>
            <w:r w:rsidRPr="00682245">
              <w:rPr>
                <w:b/>
                <w:color w:val="000080"/>
              </w:rPr>
              <w:lastRenderedPageBreak/>
              <w:t>1.5</w:t>
            </w:r>
            <w:r w:rsidRPr="00682245">
              <w:rPr>
                <w:b/>
                <w:color w:val="000080"/>
              </w:rPr>
              <w:tab/>
              <w:t>General Remarks</w:t>
            </w:r>
          </w:p>
          <w:tbl>
            <w:tblPr>
              <w:tblW w:w="47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117FA8" w:rsidRPr="0037310B" w14:paraId="37F748E1" w14:textId="77777777" w:rsidTr="00E565F9">
              <w:tc>
                <w:tcPr>
                  <w:tcW w:w="5000" w:type="pct"/>
                  <w:shd w:val="clear" w:color="auto" w:fill="CCCCCC"/>
                </w:tcPr>
                <w:p w14:paraId="7D802423" w14:textId="77777777" w:rsidR="00117FA8" w:rsidRPr="0037310B" w:rsidRDefault="00117FA8" w:rsidP="00E565F9">
                  <w:pPr>
                    <w:jc w:val="cente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General Remarks</w:t>
                  </w:r>
                </w:p>
              </w:tc>
            </w:tr>
            <w:tr w:rsidR="00117FA8" w:rsidRPr="004A21F9" w14:paraId="1AB898E9" w14:textId="77777777" w:rsidTr="00E565F9">
              <w:tc>
                <w:tcPr>
                  <w:tcW w:w="5000" w:type="pct"/>
                </w:tcPr>
                <w:p w14:paraId="226F186F" w14:textId="24CB6EF3" w:rsidR="00117FA8" w:rsidRDefault="002E335F" w:rsidP="00E565F9">
                  <w:pPr>
                    <w:rPr>
                      <w:sz w:val="16"/>
                      <w:szCs w:val="16"/>
                    </w:rPr>
                  </w:pPr>
                  <w:r>
                    <w:rPr>
                      <w:sz w:val="16"/>
                      <w:szCs w:val="16"/>
                    </w:rPr>
                    <w:t>Transmission EMS system</w:t>
                  </w:r>
                  <w:r w:rsidR="008E562C">
                    <w:rPr>
                      <w:sz w:val="16"/>
                      <w:szCs w:val="16"/>
                    </w:rPr>
                    <w:t>s</w:t>
                  </w:r>
                  <w:r>
                    <w:rPr>
                      <w:sz w:val="16"/>
                      <w:szCs w:val="16"/>
                    </w:rPr>
                    <w:t xml:space="preserve"> have not used CIM messaging in the past</w:t>
                  </w:r>
                  <w:r w:rsidR="008E562C">
                    <w:rPr>
                      <w:sz w:val="16"/>
                      <w:szCs w:val="16"/>
                    </w:rPr>
                    <w:t>; they are restricted to RDF Models and Incrementa</w:t>
                  </w:r>
                  <w:r w:rsidR="00981B0A">
                    <w:rPr>
                      <w:sz w:val="16"/>
                      <w:szCs w:val="16"/>
                    </w:rPr>
                    <w:t>l</w:t>
                  </w:r>
                  <w:r w:rsidR="008E562C">
                    <w:rPr>
                      <w:sz w:val="16"/>
                      <w:szCs w:val="16"/>
                    </w:rPr>
                    <w:t xml:space="preserve"> Models</w:t>
                  </w:r>
                  <w:r>
                    <w:rPr>
                      <w:sz w:val="16"/>
                      <w:szCs w:val="16"/>
                    </w:rPr>
                    <w:t xml:space="preserve">.  This would be a new </w:t>
                  </w:r>
                  <w:r w:rsidR="00C16479">
                    <w:rPr>
                      <w:sz w:val="16"/>
                      <w:szCs w:val="16"/>
                    </w:rPr>
                    <w:t xml:space="preserve">method of transmitting information.  Restricting the exchange to only a single message of a restricted content would be easier to justify.  Even if the EMS venders are not willing develop this, an enterprising developer at a transmission operator </w:t>
                  </w:r>
                  <w:r w:rsidR="00042AA8">
                    <w:rPr>
                      <w:sz w:val="16"/>
                      <w:szCs w:val="16"/>
                    </w:rPr>
                    <w:t>w</w:t>
                  </w:r>
                  <w:r w:rsidR="00C16479">
                    <w:rPr>
                      <w:sz w:val="16"/>
                      <w:szCs w:val="16"/>
                    </w:rPr>
                    <w:t xml:space="preserve">ould </w:t>
                  </w:r>
                  <w:r w:rsidR="00042AA8">
                    <w:rPr>
                      <w:sz w:val="16"/>
                      <w:szCs w:val="16"/>
                    </w:rPr>
                    <w:t xml:space="preserve">be able to </w:t>
                  </w:r>
                  <w:r w:rsidR="00C16479">
                    <w:rPr>
                      <w:sz w:val="16"/>
                      <w:szCs w:val="16"/>
                    </w:rPr>
                    <w:t>implement it</w:t>
                  </w:r>
                  <w:r w:rsidR="00042AA8">
                    <w:rPr>
                      <w:sz w:val="16"/>
                      <w:szCs w:val="16"/>
                    </w:rPr>
                    <w:t>.</w:t>
                  </w:r>
                  <w:r w:rsidR="00C16479">
                    <w:rPr>
                      <w:sz w:val="16"/>
                      <w:szCs w:val="16"/>
                    </w:rPr>
                    <w:t xml:space="preserve"> </w:t>
                  </w:r>
                </w:p>
                <w:p w14:paraId="6CE7BF83" w14:textId="77777777" w:rsidR="008E562C" w:rsidRDefault="008E562C" w:rsidP="00E565F9">
                  <w:pPr>
                    <w:rPr>
                      <w:sz w:val="16"/>
                      <w:szCs w:val="16"/>
                    </w:rPr>
                  </w:pPr>
                </w:p>
                <w:p w14:paraId="24B3A473" w14:textId="326E0F14" w:rsidR="008E562C" w:rsidRPr="004A21F9" w:rsidRDefault="008E562C" w:rsidP="00E565F9">
                  <w:pPr>
                    <w:rPr>
                      <w:sz w:val="16"/>
                      <w:szCs w:val="16"/>
                    </w:rPr>
                  </w:pPr>
                  <w:r>
                    <w:rPr>
                      <w:sz w:val="16"/>
                      <w:szCs w:val="16"/>
                    </w:rPr>
                    <w:t xml:space="preserve">Another option would be for the EMS to generate an incremental model that could be consumed by </w:t>
                  </w:r>
                  <w:r w:rsidR="00553C1A">
                    <w:rPr>
                      <w:sz w:val="16"/>
                      <w:szCs w:val="16"/>
                    </w:rPr>
                    <w:t>an ad</w:t>
                  </w:r>
                  <w:r w:rsidR="001D71F5">
                    <w:rPr>
                      <w:sz w:val="16"/>
                      <w:szCs w:val="16"/>
                    </w:rPr>
                    <w:t>a</w:t>
                  </w:r>
                  <w:r w:rsidR="00553C1A">
                    <w:rPr>
                      <w:sz w:val="16"/>
                      <w:szCs w:val="16"/>
                    </w:rPr>
                    <w:t>pter to convert it to a CIM OMS message that could be transmitted to the ADMS.</w:t>
                  </w:r>
                </w:p>
              </w:tc>
            </w:tr>
          </w:tbl>
          <w:p w14:paraId="36CEE0E9" w14:textId="0190DD60" w:rsidR="00117FA8" w:rsidRPr="00682245" w:rsidRDefault="00117FA8" w:rsidP="00E565F9">
            <w:pPr>
              <w:pStyle w:val="PARAGRAPH"/>
              <w:rPr>
                <w:b/>
                <w:color w:val="000080"/>
              </w:rPr>
            </w:pPr>
            <w:r w:rsidRPr="00682245">
              <w:rPr>
                <w:b/>
                <w:color w:val="000080"/>
              </w:rPr>
              <w:t>2</w:t>
            </w:r>
            <w:r w:rsidRPr="00682245">
              <w:rPr>
                <w:b/>
                <w:color w:val="000080"/>
              </w:rPr>
              <w:tab/>
              <w:t>Diagrams of Use Case</w:t>
            </w:r>
          </w:p>
          <w:tbl>
            <w:tblPr>
              <w:tblW w:w="472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117FA8" w:rsidRPr="0037310B" w14:paraId="760C1E77" w14:textId="77777777" w:rsidTr="00E565F9">
              <w:tc>
                <w:tcPr>
                  <w:tcW w:w="5000" w:type="pct"/>
                  <w:shd w:val="clear" w:color="auto" w:fill="BFBFBF"/>
                </w:tcPr>
                <w:p w14:paraId="39972250" w14:textId="77777777" w:rsidR="00117FA8" w:rsidRPr="0037310B" w:rsidRDefault="00117FA8" w:rsidP="00E565F9">
                  <w:pPr>
                    <w:jc w:val="cente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Diagram of Use Case</w:t>
                  </w:r>
                </w:p>
              </w:tc>
            </w:tr>
            <w:tr w:rsidR="00117FA8" w:rsidRPr="004A21F9" w14:paraId="0D30BC25" w14:textId="77777777" w:rsidTr="00E565F9">
              <w:tc>
                <w:tcPr>
                  <w:tcW w:w="5000" w:type="pct"/>
                </w:tcPr>
                <w:p w14:paraId="49F9BF67" w14:textId="31094C74" w:rsidR="00117FA8" w:rsidRPr="00D171EC" w:rsidRDefault="009850C5" w:rsidP="00E565F9">
                  <w:pPr>
                    <w:rPr>
                      <w:sz w:val="16"/>
                      <w:szCs w:val="16"/>
                    </w:rPr>
                  </w:pPr>
                  <w:r>
                    <w:rPr>
                      <w:sz w:val="16"/>
                      <w:szCs w:val="16"/>
                    </w:rPr>
                    <w:t xml:space="preserve">Figure 1 - </w:t>
                  </w:r>
                  <w:r w:rsidRPr="009850C5">
                    <w:rPr>
                      <w:sz w:val="16"/>
                      <w:szCs w:val="16"/>
                    </w:rPr>
                    <w:t>Double circuit transmission corridor</w:t>
                  </w:r>
                </w:p>
              </w:tc>
            </w:tr>
            <w:tr w:rsidR="008028B1" w:rsidRPr="004A21F9" w14:paraId="688D2764" w14:textId="77777777" w:rsidTr="00E565F9">
              <w:tc>
                <w:tcPr>
                  <w:tcW w:w="5000" w:type="pct"/>
                </w:tcPr>
                <w:p w14:paraId="2130CF4B" w14:textId="364CB4F3" w:rsidR="008028B1" w:rsidRDefault="008028B1" w:rsidP="00E565F9">
                  <w:pPr>
                    <w:rPr>
                      <w:sz w:val="16"/>
                      <w:szCs w:val="16"/>
                    </w:rPr>
                  </w:pPr>
                  <w:r>
                    <w:rPr>
                      <w:sz w:val="16"/>
                      <w:szCs w:val="16"/>
                    </w:rPr>
                    <w:t xml:space="preserve">Figure 2 - </w:t>
                  </w:r>
                  <w:r w:rsidR="0053162F" w:rsidRPr="001D71F5">
                    <w:rPr>
                      <w:sz w:val="16"/>
                      <w:szCs w:val="16"/>
                    </w:rPr>
                    <w:t xml:space="preserve">Message </w:t>
                  </w:r>
                  <w:r w:rsidR="0053162F">
                    <w:rPr>
                      <w:sz w:val="16"/>
                      <w:szCs w:val="16"/>
                    </w:rPr>
                    <w:t>f</w:t>
                  </w:r>
                  <w:r w:rsidR="0053162F" w:rsidRPr="001D71F5">
                    <w:rPr>
                      <w:sz w:val="16"/>
                      <w:szCs w:val="16"/>
                    </w:rPr>
                    <w:t>ragment containing the switching device</w:t>
                  </w:r>
                </w:p>
              </w:tc>
            </w:tr>
            <w:tr w:rsidR="008028B1" w:rsidRPr="004A21F9" w14:paraId="6166A58E" w14:textId="77777777" w:rsidTr="00E565F9">
              <w:tc>
                <w:tcPr>
                  <w:tcW w:w="5000" w:type="pct"/>
                </w:tcPr>
                <w:p w14:paraId="2830562C" w14:textId="30D29196" w:rsidR="008028B1" w:rsidRDefault="008028B1" w:rsidP="00E565F9">
                  <w:pPr>
                    <w:rPr>
                      <w:sz w:val="16"/>
                      <w:szCs w:val="16"/>
                    </w:rPr>
                  </w:pPr>
                  <w:r>
                    <w:rPr>
                      <w:sz w:val="16"/>
                      <w:szCs w:val="16"/>
                    </w:rPr>
                    <w:t>Figure 3</w:t>
                  </w:r>
                  <w:r w:rsidR="0053162F">
                    <w:rPr>
                      <w:sz w:val="16"/>
                      <w:szCs w:val="16"/>
                    </w:rPr>
                    <w:t xml:space="preserve"> - </w:t>
                  </w:r>
                  <w:r w:rsidR="0053162F" w:rsidRPr="001D71F5">
                    <w:rPr>
                      <w:sz w:val="16"/>
                      <w:szCs w:val="16"/>
                    </w:rPr>
                    <w:t xml:space="preserve">Message </w:t>
                  </w:r>
                  <w:r w:rsidR="0053162F">
                    <w:rPr>
                      <w:sz w:val="16"/>
                      <w:szCs w:val="16"/>
                    </w:rPr>
                    <w:t>f</w:t>
                  </w:r>
                  <w:r w:rsidR="0053162F" w:rsidRPr="001D71F5">
                    <w:rPr>
                      <w:sz w:val="16"/>
                      <w:szCs w:val="16"/>
                    </w:rPr>
                    <w:t>ragment containing the Outaged Facility for a Line</w:t>
                  </w:r>
                </w:p>
              </w:tc>
            </w:tr>
            <w:tr w:rsidR="008028B1" w:rsidRPr="004A21F9" w14:paraId="36BBB6E2" w14:textId="77777777" w:rsidTr="00E565F9">
              <w:tc>
                <w:tcPr>
                  <w:tcW w:w="5000" w:type="pct"/>
                </w:tcPr>
                <w:p w14:paraId="1AEDFAD0" w14:textId="71E456D1" w:rsidR="008028B1" w:rsidRDefault="008028B1" w:rsidP="00E565F9">
                  <w:pPr>
                    <w:rPr>
                      <w:sz w:val="16"/>
                      <w:szCs w:val="16"/>
                    </w:rPr>
                  </w:pPr>
                  <w:r>
                    <w:rPr>
                      <w:sz w:val="16"/>
                      <w:szCs w:val="16"/>
                    </w:rPr>
                    <w:t>Figure 4</w:t>
                  </w:r>
                  <w:r w:rsidR="0053162F">
                    <w:rPr>
                      <w:sz w:val="16"/>
                      <w:szCs w:val="16"/>
                    </w:rPr>
                    <w:t xml:space="preserve"> - </w:t>
                  </w:r>
                  <w:r w:rsidR="0053162F" w:rsidRPr="001D71F5">
                    <w:rPr>
                      <w:sz w:val="16"/>
                      <w:szCs w:val="16"/>
                    </w:rPr>
                    <w:t>Message fragment containing the Outaged Facility for a Transformer</w:t>
                  </w:r>
                </w:p>
              </w:tc>
            </w:tr>
            <w:tr w:rsidR="00245847" w:rsidRPr="004A21F9" w14:paraId="33AF8DDE" w14:textId="77777777" w:rsidTr="00E565F9">
              <w:tc>
                <w:tcPr>
                  <w:tcW w:w="5000" w:type="pct"/>
                </w:tcPr>
                <w:p w14:paraId="6D857392" w14:textId="5DCB9DC4" w:rsidR="00245847" w:rsidRDefault="00245847" w:rsidP="00245847">
                  <w:pPr>
                    <w:rPr>
                      <w:sz w:val="16"/>
                      <w:szCs w:val="16"/>
                    </w:rPr>
                  </w:pPr>
                  <w:r>
                    <w:rPr>
                      <w:sz w:val="16"/>
                      <w:szCs w:val="16"/>
                    </w:rPr>
                    <w:t xml:space="preserve">Figure 5 - </w:t>
                  </w:r>
                  <w:r w:rsidRPr="001D71F5">
                    <w:rPr>
                      <w:sz w:val="16"/>
                      <w:szCs w:val="16"/>
                    </w:rPr>
                    <w:t xml:space="preserve">Message </w:t>
                  </w:r>
                  <w:r>
                    <w:rPr>
                      <w:sz w:val="16"/>
                      <w:szCs w:val="16"/>
                    </w:rPr>
                    <w:t>f</w:t>
                  </w:r>
                  <w:r w:rsidRPr="001D71F5">
                    <w:rPr>
                      <w:sz w:val="16"/>
                      <w:szCs w:val="16"/>
                    </w:rPr>
                    <w:t>ragment containing the Outaged Facility for a Line</w:t>
                  </w:r>
                  <w:r>
                    <w:rPr>
                      <w:sz w:val="16"/>
                      <w:szCs w:val="16"/>
                    </w:rPr>
                    <w:t xml:space="preserve"> including Fault Impedance</w:t>
                  </w:r>
                </w:p>
              </w:tc>
            </w:tr>
            <w:tr w:rsidR="00245847" w:rsidRPr="004A21F9" w14:paraId="0C7E177B" w14:textId="77777777" w:rsidTr="00E565F9">
              <w:tc>
                <w:tcPr>
                  <w:tcW w:w="5000" w:type="pct"/>
                </w:tcPr>
                <w:p w14:paraId="3568B1E9" w14:textId="3AE0D192" w:rsidR="00EE1077" w:rsidRDefault="00245847" w:rsidP="00245847">
                  <w:pPr>
                    <w:rPr>
                      <w:sz w:val="16"/>
                      <w:szCs w:val="16"/>
                    </w:rPr>
                  </w:pPr>
                  <w:r>
                    <w:rPr>
                      <w:sz w:val="16"/>
                      <w:szCs w:val="16"/>
                    </w:rPr>
                    <w:t xml:space="preserve">Figure 6 - </w:t>
                  </w:r>
                  <w:r w:rsidRPr="001D71F5">
                    <w:rPr>
                      <w:sz w:val="16"/>
                      <w:szCs w:val="16"/>
                    </w:rPr>
                    <w:t>Message fragment containing the Outaged Facility for a Transformer</w:t>
                  </w:r>
                  <w:r>
                    <w:rPr>
                      <w:sz w:val="16"/>
                      <w:szCs w:val="16"/>
                    </w:rPr>
                    <w:t xml:space="preserve"> including Fault Impedance</w:t>
                  </w:r>
                </w:p>
              </w:tc>
            </w:tr>
            <w:tr w:rsidR="00310AD1" w:rsidRPr="004A21F9" w14:paraId="3D134C55" w14:textId="77777777" w:rsidTr="00E565F9">
              <w:tc>
                <w:tcPr>
                  <w:tcW w:w="5000" w:type="pct"/>
                </w:tcPr>
                <w:p w14:paraId="1EBC68F5" w14:textId="3783ABE2" w:rsidR="00310AD1" w:rsidRDefault="00310AD1" w:rsidP="00245847">
                  <w:pPr>
                    <w:rPr>
                      <w:sz w:val="16"/>
                      <w:szCs w:val="16"/>
                    </w:rPr>
                  </w:pPr>
                  <w:r>
                    <w:rPr>
                      <w:sz w:val="16"/>
                      <w:szCs w:val="16"/>
                    </w:rPr>
                    <w:t>Section 6.1 – Sequence Diagrams</w:t>
                  </w:r>
                </w:p>
              </w:tc>
            </w:tr>
            <w:tr w:rsidR="00310AD1" w:rsidRPr="004A21F9" w14:paraId="583665F5" w14:textId="77777777" w:rsidTr="00E565F9">
              <w:tc>
                <w:tcPr>
                  <w:tcW w:w="5000" w:type="pct"/>
                </w:tcPr>
                <w:p w14:paraId="23D5B2BB" w14:textId="39887BA7" w:rsidR="00310AD1" w:rsidRDefault="00310AD1" w:rsidP="00245847">
                  <w:pPr>
                    <w:rPr>
                      <w:sz w:val="16"/>
                      <w:szCs w:val="16"/>
                    </w:rPr>
                  </w:pPr>
                  <w:r>
                    <w:rPr>
                      <w:sz w:val="16"/>
                      <w:szCs w:val="16"/>
                    </w:rPr>
                    <w:t>Section 6.2 – UML Diagrams</w:t>
                  </w:r>
                </w:p>
              </w:tc>
            </w:tr>
          </w:tbl>
          <w:p w14:paraId="21AE963C" w14:textId="5DB94072" w:rsidR="00117FA8" w:rsidRPr="00682245" w:rsidRDefault="00117FA8" w:rsidP="00E565F9">
            <w:pPr>
              <w:pStyle w:val="PARAGRAPH"/>
              <w:rPr>
                <w:b/>
                <w:color w:val="000080"/>
              </w:rPr>
            </w:pPr>
            <w:r w:rsidRPr="00682245">
              <w:rPr>
                <w:b/>
                <w:color w:val="000080"/>
              </w:rPr>
              <w:t>3</w:t>
            </w:r>
            <w:r w:rsidRPr="00682245">
              <w:rPr>
                <w:b/>
                <w:color w:val="000080"/>
              </w:rPr>
              <w:tab/>
              <w:t>Technical Details</w:t>
            </w:r>
          </w:p>
          <w:p w14:paraId="41C63784" w14:textId="77777777" w:rsidR="00117FA8" w:rsidRPr="00682245" w:rsidRDefault="00117FA8" w:rsidP="00E565F9">
            <w:pPr>
              <w:pStyle w:val="PARAGRAPH"/>
              <w:rPr>
                <w:b/>
                <w:color w:val="000080"/>
              </w:rPr>
            </w:pPr>
            <w:r w:rsidRPr="00682245">
              <w:rPr>
                <w:b/>
                <w:color w:val="000080"/>
              </w:rPr>
              <w:t>3.1</w:t>
            </w:r>
            <w:r w:rsidRPr="00682245">
              <w:rPr>
                <w:b/>
                <w:color w:val="000080"/>
              </w:rPr>
              <w:tab/>
              <w:t>Actors: People, Systems, Applications, Databases, the Power System, and Other Stakeholders</w:t>
            </w:r>
          </w:p>
          <w:tbl>
            <w:tblPr>
              <w:tblW w:w="4720" w:type="pct"/>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1785"/>
              <w:gridCol w:w="3042"/>
              <w:gridCol w:w="1869"/>
            </w:tblGrid>
            <w:tr w:rsidR="00117FA8" w:rsidRPr="0037310B" w14:paraId="50D1D8CF" w14:textId="77777777" w:rsidTr="00B25AE4">
              <w:tc>
                <w:tcPr>
                  <w:tcW w:w="5000" w:type="pct"/>
                  <w:gridSpan w:val="4"/>
                  <w:shd w:val="clear" w:color="auto" w:fill="CCCCCC"/>
                </w:tcPr>
                <w:p w14:paraId="6C4C93E0" w14:textId="77777777" w:rsidR="00117FA8"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Actors</w:t>
                  </w:r>
                </w:p>
              </w:tc>
            </w:tr>
            <w:tr w:rsidR="00117FA8" w:rsidRPr="0037310B" w14:paraId="3E584A69" w14:textId="77777777" w:rsidTr="00B25AE4">
              <w:tc>
                <w:tcPr>
                  <w:tcW w:w="2149" w:type="pct"/>
                  <w:gridSpan w:val="2"/>
                  <w:tcBorders>
                    <w:bottom w:val="single" w:sz="4" w:space="0" w:color="auto"/>
                  </w:tcBorders>
                  <w:shd w:val="clear" w:color="auto" w:fill="CCCCCC"/>
                </w:tcPr>
                <w:p w14:paraId="1D774E59"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Grouping (Community)</w:t>
                  </w:r>
                </w:p>
              </w:tc>
              <w:tc>
                <w:tcPr>
                  <w:tcW w:w="2851" w:type="pct"/>
                  <w:gridSpan w:val="2"/>
                  <w:tcBorders>
                    <w:bottom w:val="single" w:sz="4" w:space="0" w:color="auto"/>
                  </w:tcBorders>
                  <w:shd w:val="clear" w:color="auto" w:fill="CCCCCC"/>
                </w:tcPr>
                <w:p w14:paraId="05057B4F"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Group Description</w:t>
                  </w:r>
                </w:p>
              </w:tc>
            </w:tr>
            <w:tr w:rsidR="00117FA8" w:rsidRPr="00FE3C4A" w14:paraId="2D38901E" w14:textId="77777777" w:rsidTr="00B25AE4">
              <w:tc>
                <w:tcPr>
                  <w:tcW w:w="2149" w:type="pct"/>
                  <w:gridSpan w:val="2"/>
                  <w:shd w:val="clear" w:color="auto" w:fill="E6E6E6"/>
                </w:tcPr>
                <w:p w14:paraId="5C2B6746" w14:textId="77777777" w:rsidR="00117FA8" w:rsidRPr="00FE3C4A" w:rsidRDefault="00117FA8" w:rsidP="00E565F9">
                  <w:pPr>
                    <w:rPr>
                      <w:sz w:val="16"/>
                      <w:szCs w:val="16"/>
                    </w:rPr>
                  </w:pPr>
                </w:p>
              </w:tc>
              <w:tc>
                <w:tcPr>
                  <w:tcW w:w="2851" w:type="pct"/>
                  <w:gridSpan w:val="2"/>
                  <w:shd w:val="clear" w:color="auto" w:fill="E6E6E6"/>
                </w:tcPr>
                <w:p w14:paraId="0825CD10" w14:textId="77777777" w:rsidR="00117FA8" w:rsidRPr="00FE3C4A" w:rsidRDefault="00117FA8" w:rsidP="00E565F9">
                  <w:pPr>
                    <w:rPr>
                      <w:sz w:val="16"/>
                      <w:szCs w:val="16"/>
                    </w:rPr>
                  </w:pPr>
                </w:p>
              </w:tc>
            </w:tr>
            <w:tr w:rsidR="00117FA8" w:rsidRPr="0037310B" w14:paraId="178796B8" w14:textId="77777777" w:rsidTr="00B25AE4">
              <w:tc>
                <w:tcPr>
                  <w:tcW w:w="1113" w:type="pct"/>
                  <w:tcBorders>
                    <w:bottom w:val="single" w:sz="4" w:space="0" w:color="auto"/>
                  </w:tcBorders>
                  <w:shd w:val="clear" w:color="auto" w:fill="CCCCCC"/>
                </w:tcPr>
                <w:p w14:paraId="6DFD964D" w14:textId="77777777"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Actor Name</w:t>
                  </w:r>
                </w:p>
                <w:p w14:paraId="347C0C26" w14:textId="6AB41D3D"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i/>
                      <w:iCs/>
                      <w:color w:val="000080"/>
                      <w:sz w:val="12"/>
                      <w:szCs w:val="12"/>
                      <w:lang w:eastAsia="it-IT"/>
                    </w:rPr>
                    <w:t xml:space="preserve">see </w:t>
                  </w:r>
                  <w:r>
                    <w:rPr>
                      <w:rFonts w:ascii="Arial Narrow" w:hAnsi="Arial Narrow" w:cs="Arial Narrow"/>
                      <w:i/>
                      <w:iCs/>
                      <w:color w:val="000080"/>
                      <w:sz w:val="12"/>
                      <w:szCs w:val="12"/>
                      <w:lang w:eastAsia="it-IT"/>
                    </w:rPr>
                    <w:t>Actor</w:t>
                  </w:r>
                  <w:r w:rsidRPr="0037310B">
                    <w:rPr>
                      <w:rFonts w:ascii="Arial Narrow" w:hAnsi="Arial Narrow" w:cs="Arial Narrow"/>
                      <w:i/>
                      <w:iCs/>
                      <w:color w:val="000080"/>
                      <w:sz w:val="12"/>
                      <w:szCs w:val="12"/>
                      <w:lang w:eastAsia="it-IT"/>
                    </w:rPr>
                    <w:t xml:space="preserve"> </w:t>
                  </w:r>
                  <w:r>
                    <w:rPr>
                      <w:rFonts w:ascii="Arial Narrow" w:hAnsi="Arial Narrow" w:cs="Arial Narrow"/>
                      <w:i/>
                      <w:iCs/>
                      <w:color w:val="000080"/>
                      <w:sz w:val="12"/>
                      <w:szCs w:val="12"/>
                      <w:lang w:eastAsia="it-IT"/>
                    </w:rPr>
                    <w:t>L</w:t>
                  </w:r>
                  <w:r w:rsidRPr="0037310B">
                    <w:rPr>
                      <w:rFonts w:ascii="Arial Narrow" w:hAnsi="Arial Narrow" w:cs="Arial Narrow"/>
                      <w:i/>
                      <w:iCs/>
                      <w:color w:val="000080"/>
                      <w:sz w:val="12"/>
                      <w:szCs w:val="12"/>
                      <w:lang w:eastAsia="it-IT"/>
                    </w:rPr>
                    <w:t>ist</w:t>
                  </w:r>
                </w:p>
              </w:tc>
              <w:tc>
                <w:tcPr>
                  <w:tcW w:w="1036" w:type="pct"/>
                  <w:tcBorders>
                    <w:bottom w:val="single" w:sz="4" w:space="0" w:color="auto"/>
                  </w:tcBorders>
                  <w:shd w:val="clear" w:color="auto" w:fill="CCCCCC"/>
                </w:tcPr>
                <w:p w14:paraId="15EAD12B" w14:textId="77777777"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 xml:space="preserve">Actor Type </w:t>
                  </w:r>
                </w:p>
                <w:p w14:paraId="6C671D69" w14:textId="1AD2A247"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i/>
                      <w:iCs/>
                      <w:color w:val="000080"/>
                      <w:sz w:val="12"/>
                      <w:szCs w:val="12"/>
                      <w:lang w:eastAsia="it-IT"/>
                    </w:rPr>
                    <w:t xml:space="preserve">see </w:t>
                  </w:r>
                  <w:r>
                    <w:rPr>
                      <w:rFonts w:ascii="Arial Narrow" w:hAnsi="Arial Narrow" w:cs="Arial Narrow"/>
                      <w:i/>
                      <w:iCs/>
                      <w:color w:val="000080"/>
                      <w:sz w:val="12"/>
                      <w:szCs w:val="12"/>
                      <w:lang w:eastAsia="it-IT"/>
                    </w:rPr>
                    <w:t>Actor</w:t>
                  </w:r>
                  <w:r w:rsidRPr="0037310B">
                    <w:rPr>
                      <w:rFonts w:ascii="Arial Narrow" w:hAnsi="Arial Narrow" w:cs="Arial Narrow"/>
                      <w:i/>
                      <w:iCs/>
                      <w:color w:val="000080"/>
                      <w:sz w:val="12"/>
                      <w:szCs w:val="12"/>
                      <w:lang w:eastAsia="it-IT"/>
                    </w:rPr>
                    <w:t xml:space="preserve"> </w:t>
                  </w:r>
                  <w:r>
                    <w:rPr>
                      <w:rFonts w:ascii="Arial Narrow" w:hAnsi="Arial Narrow" w:cs="Arial Narrow"/>
                      <w:i/>
                      <w:iCs/>
                      <w:color w:val="000080"/>
                      <w:sz w:val="12"/>
                      <w:szCs w:val="12"/>
                      <w:lang w:eastAsia="it-IT"/>
                    </w:rPr>
                    <w:t>L</w:t>
                  </w:r>
                  <w:r w:rsidRPr="0037310B">
                    <w:rPr>
                      <w:rFonts w:ascii="Arial Narrow" w:hAnsi="Arial Narrow" w:cs="Arial Narrow"/>
                      <w:i/>
                      <w:iCs/>
                      <w:color w:val="000080"/>
                      <w:sz w:val="12"/>
                      <w:szCs w:val="12"/>
                      <w:lang w:eastAsia="it-IT"/>
                    </w:rPr>
                    <w:t>ist</w:t>
                  </w:r>
                </w:p>
              </w:tc>
              <w:tc>
                <w:tcPr>
                  <w:tcW w:w="1766" w:type="pct"/>
                  <w:tcBorders>
                    <w:bottom w:val="single" w:sz="4" w:space="0" w:color="auto"/>
                  </w:tcBorders>
                  <w:shd w:val="clear" w:color="auto" w:fill="CCCCCC"/>
                </w:tcPr>
                <w:p w14:paraId="4AE0273A" w14:textId="77777777"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 xml:space="preserve">Actor Description </w:t>
                  </w:r>
                </w:p>
                <w:p w14:paraId="144DAD12" w14:textId="1DA82D9A"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i/>
                      <w:iCs/>
                      <w:color w:val="000080"/>
                      <w:sz w:val="12"/>
                      <w:szCs w:val="12"/>
                      <w:lang w:eastAsia="it-IT"/>
                    </w:rPr>
                    <w:t xml:space="preserve">see </w:t>
                  </w:r>
                  <w:r>
                    <w:rPr>
                      <w:rFonts w:ascii="Arial Narrow" w:hAnsi="Arial Narrow" w:cs="Arial Narrow"/>
                      <w:i/>
                      <w:iCs/>
                      <w:color w:val="000080"/>
                      <w:sz w:val="12"/>
                      <w:szCs w:val="12"/>
                      <w:lang w:eastAsia="it-IT"/>
                    </w:rPr>
                    <w:t>Actor</w:t>
                  </w:r>
                  <w:r w:rsidRPr="0037310B">
                    <w:rPr>
                      <w:rFonts w:ascii="Arial Narrow" w:hAnsi="Arial Narrow" w:cs="Arial Narrow"/>
                      <w:i/>
                      <w:iCs/>
                      <w:color w:val="000080"/>
                      <w:sz w:val="12"/>
                      <w:szCs w:val="12"/>
                      <w:lang w:eastAsia="it-IT"/>
                    </w:rPr>
                    <w:t xml:space="preserve"> </w:t>
                  </w:r>
                  <w:r>
                    <w:rPr>
                      <w:rFonts w:ascii="Arial Narrow" w:hAnsi="Arial Narrow" w:cs="Arial Narrow"/>
                      <w:i/>
                      <w:iCs/>
                      <w:color w:val="000080"/>
                      <w:sz w:val="12"/>
                      <w:szCs w:val="12"/>
                      <w:lang w:eastAsia="it-IT"/>
                    </w:rPr>
                    <w:t>L</w:t>
                  </w:r>
                  <w:r w:rsidRPr="0037310B">
                    <w:rPr>
                      <w:rFonts w:ascii="Arial Narrow" w:hAnsi="Arial Narrow" w:cs="Arial Narrow"/>
                      <w:i/>
                      <w:iCs/>
                      <w:color w:val="000080"/>
                      <w:sz w:val="12"/>
                      <w:szCs w:val="12"/>
                      <w:lang w:eastAsia="it-IT"/>
                    </w:rPr>
                    <w:t>ist</w:t>
                  </w:r>
                </w:p>
              </w:tc>
              <w:tc>
                <w:tcPr>
                  <w:tcW w:w="1085" w:type="pct"/>
                  <w:shd w:val="clear" w:color="auto" w:fill="CCCCCC"/>
                </w:tcPr>
                <w:p w14:paraId="02F54C95" w14:textId="77777777" w:rsidR="00117FA8"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Further information specific to this Use Case</w:t>
                  </w:r>
                </w:p>
              </w:tc>
            </w:tr>
            <w:tr w:rsidR="00117FA8" w:rsidRPr="004A21F9" w14:paraId="204059B7" w14:textId="77777777" w:rsidTr="00B25AE4">
              <w:tc>
                <w:tcPr>
                  <w:tcW w:w="1113" w:type="pct"/>
                  <w:shd w:val="clear" w:color="auto" w:fill="auto"/>
                </w:tcPr>
                <w:p w14:paraId="47ADD93A" w14:textId="40841FCC" w:rsidR="00117FA8" w:rsidRDefault="00AE5CBA" w:rsidP="00E565F9">
                  <w:pPr>
                    <w:rPr>
                      <w:sz w:val="16"/>
                      <w:szCs w:val="16"/>
                    </w:rPr>
                  </w:pPr>
                  <w:r>
                    <w:rPr>
                      <w:sz w:val="16"/>
                      <w:szCs w:val="16"/>
                    </w:rPr>
                    <w:t>Transmission EMS</w:t>
                  </w:r>
                </w:p>
              </w:tc>
              <w:tc>
                <w:tcPr>
                  <w:tcW w:w="1036" w:type="pct"/>
                  <w:shd w:val="clear" w:color="auto" w:fill="auto"/>
                </w:tcPr>
                <w:p w14:paraId="73736261" w14:textId="2C7E82A2" w:rsidR="00117FA8" w:rsidRDefault="004E5DEC" w:rsidP="00E565F9">
                  <w:pPr>
                    <w:rPr>
                      <w:sz w:val="16"/>
                      <w:szCs w:val="16"/>
                    </w:rPr>
                  </w:pPr>
                  <w:r>
                    <w:rPr>
                      <w:sz w:val="16"/>
                      <w:szCs w:val="16"/>
                    </w:rPr>
                    <w:t>Function</w:t>
                  </w:r>
                </w:p>
              </w:tc>
              <w:tc>
                <w:tcPr>
                  <w:tcW w:w="1766" w:type="pct"/>
                  <w:shd w:val="clear" w:color="auto" w:fill="auto"/>
                </w:tcPr>
                <w:p w14:paraId="2C921B0D" w14:textId="573D3EC1" w:rsidR="00117FA8" w:rsidRDefault="004E5DEC" w:rsidP="00E565F9">
                  <w:pPr>
                    <w:rPr>
                      <w:sz w:val="16"/>
                      <w:szCs w:val="16"/>
                    </w:rPr>
                  </w:pPr>
                  <w:r>
                    <w:rPr>
                      <w:sz w:val="16"/>
                      <w:szCs w:val="16"/>
                    </w:rPr>
                    <w:t>Transmission system Energy Management system which would provide the unplanned outage message.</w:t>
                  </w:r>
                </w:p>
              </w:tc>
              <w:tc>
                <w:tcPr>
                  <w:tcW w:w="1085" w:type="pct"/>
                </w:tcPr>
                <w:p w14:paraId="7C248647" w14:textId="77777777" w:rsidR="00117FA8" w:rsidRDefault="00117FA8" w:rsidP="00E565F9">
                  <w:pPr>
                    <w:rPr>
                      <w:sz w:val="16"/>
                      <w:szCs w:val="16"/>
                    </w:rPr>
                  </w:pPr>
                </w:p>
              </w:tc>
            </w:tr>
            <w:tr w:rsidR="00B25AE4" w:rsidRPr="004A21F9" w14:paraId="672E096D" w14:textId="77777777" w:rsidTr="00B25AE4">
              <w:tc>
                <w:tcPr>
                  <w:tcW w:w="1113" w:type="pct"/>
                  <w:shd w:val="clear" w:color="auto" w:fill="auto"/>
                </w:tcPr>
                <w:p w14:paraId="7E423EAC" w14:textId="2C846AC3" w:rsidR="00B25AE4" w:rsidRDefault="00AE5CBA" w:rsidP="00E565F9">
                  <w:pPr>
                    <w:rPr>
                      <w:sz w:val="16"/>
                      <w:szCs w:val="16"/>
                    </w:rPr>
                  </w:pPr>
                  <w:r>
                    <w:rPr>
                      <w:sz w:val="16"/>
                      <w:szCs w:val="16"/>
                    </w:rPr>
                    <w:t>Distribution DMS</w:t>
                  </w:r>
                </w:p>
              </w:tc>
              <w:tc>
                <w:tcPr>
                  <w:tcW w:w="1036" w:type="pct"/>
                  <w:shd w:val="clear" w:color="auto" w:fill="auto"/>
                </w:tcPr>
                <w:p w14:paraId="4E6B5A2C" w14:textId="108E0C4F" w:rsidR="00B25AE4" w:rsidRDefault="004E5DEC" w:rsidP="00E565F9">
                  <w:pPr>
                    <w:rPr>
                      <w:sz w:val="16"/>
                      <w:szCs w:val="16"/>
                    </w:rPr>
                  </w:pPr>
                  <w:r>
                    <w:rPr>
                      <w:sz w:val="16"/>
                      <w:szCs w:val="16"/>
                    </w:rPr>
                    <w:t>Function</w:t>
                  </w:r>
                </w:p>
              </w:tc>
              <w:tc>
                <w:tcPr>
                  <w:tcW w:w="1766" w:type="pct"/>
                  <w:shd w:val="clear" w:color="auto" w:fill="auto"/>
                </w:tcPr>
                <w:p w14:paraId="076F3669" w14:textId="60C2A66E" w:rsidR="00B25AE4" w:rsidRDefault="004E5DEC" w:rsidP="00E565F9">
                  <w:pPr>
                    <w:rPr>
                      <w:sz w:val="16"/>
                      <w:szCs w:val="16"/>
                    </w:rPr>
                  </w:pPr>
                  <w:r>
                    <w:rPr>
                      <w:sz w:val="16"/>
                      <w:szCs w:val="16"/>
                    </w:rPr>
                    <w:t>Distribution Management System which would receive the unplanned outage message</w:t>
                  </w:r>
                </w:p>
              </w:tc>
              <w:tc>
                <w:tcPr>
                  <w:tcW w:w="1085" w:type="pct"/>
                </w:tcPr>
                <w:p w14:paraId="50870740" w14:textId="77777777" w:rsidR="00B25AE4" w:rsidRDefault="00B25AE4" w:rsidP="00E565F9">
                  <w:pPr>
                    <w:rPr>
                      <w:sz w:val="16"/>
                      <w:szCs w:val="16"/>
                    </w:rPr>
                  </w:pPr>
                </w:p>
              </w:tc>
            </w:tr>
            <w:tr w:rsidR="00B25AE4" w:rsidRPr="004A21F9" w14:paraId="49279AF9" w14:textId="77777777" w:rsidTr="00B25AE4">
              <w:tc>
                <w:tcPr>
                  <w:tcW w:w="1113" w:type="pct"/>
                  <w:shd w:val="clear" w:color="auto" w:fill="auto"/>
                </w:tcPr>
                <w:p w14:paraId="1C123514" w14:textId="4ACF1218" w:rsidR="00B25AE4" w:rsidRDefault="00553C1A" w:rsidP="00E565F9">
                  <w:pPr>
                    <w:rPr>
                      <w:sz w:val="16"/>
                      <w:szCs w:val="16"/>
                    </w:rPr>
                  </w:pPr>
                  <w:r>
                    <w:rPr>
                      <w:sz w:val="16"/>
                      <w:szCs w:val="16"/>
                    </w:rPr>
                    <w:t>Distribution OMS</w:t>
                  </w:r>
                </w:p>
              </w:tc>
              <w:tc>
                <w:tcPr>
                  <w:tcW w:w="1036" w:type="pct"/>
                  <w:shd w:val="clear" w:color="auto" w:fill="auto"/>
                </w:tcPr>
                <w:p w14:paraId="018AEE47" w14:textId="4583D8B8" w:rsidR="00B25AE4" w:rsidRDefault="00553C1A" w:rsidP="00E565F9">
                  <w:pPr>
                    <w:rPr>
                      <w:sz w:val="16"/>
                      <w:szCs w:val="16"/>
                    </w:rPr>
                  </w:pPr>
                  <w:r>
                    <w:rPr>
                      <w:sz w:val="16"/>
                      <w:szCs w:val="16"/>
                    </w:rPr>
                    <w:t>Function</w:t>
                  </w:r>
                </w:p>
              </w:tc>
              <w:tc>
                <w:tcPr>
                  <w:tcW w:w="1766" w:type="pct"/>
                  <w:shd w:val="clear" w:color="auto" w:fill="auto"/>
                </w:tcPr>
                <w:p w14:paraId="49E3BB23" w14:textId="10964525" w:rsidR="00B25AE4" w:rsidRDefault="00553C1A" w:rsidP="00E565F9">
                  <w:pPr>
                    <w:rPr>
                      <w:sz w:val="16"/>
                      <w:szCs w:val="16"/>
                    </w:rPr>
                  </w:pPr>
                  <w:r>
                    <w:rPr>
                      <w:sz w:val="16"/>
                      <w:szCs w:val="16"/>
                    </w:rPr>
                    <w:t>The Outage Management System that can send messages to the DMS</w:t>
                  </w:r>
                </w:p>
              </w:tc>
              <w:tc>
                <w:tcPr>
                  <w:tcW w:w="1085" w:type="pct"/>
                </w:tcPr>
                <w:p w14:paraId="408F0109" w14:textId="77777777" w:rsidR="00B25AE4" w:rsidRDefault="00B25AE4" w:rsidP="00E565F9">
                  <w:pPr>
                    <w:rPr>
                      <w:sz w:val="16"/>
                      <w:szCs w:val="16"/>
                    </w:rPr>
                  </w:pPr>
                </w:p>
              </w:tc>
            </w:tr>
            <w:tr w:rsidR="00CD15F4" w:rsidRPr="004A21F9" w14:paraId="0CA3847A" w14:textId="77777777" w:rsidTr="00B25AE4">
              <w:tc>
                <w:tcPr>
                  <w:tcW w:w="1113" w:type="pct"/>
                  <w:shd w:val="clear" w:color="auto" w:fill="auto"/>
                </w:tcPr>
                <w:p w14:paraId="7716798A" w14:textId="467E94D9" w:rsidR="00CD15F4" w:rsidRDefault="00CD15F4" w:rsidP="00E565F9">
                  <w:pPr>
                    <w:rPr>
                      <w:sz w:val="16"/>
                      <w:szCs w:val="16"/>
                    </w:rPr>
                  </w:pPr>
                  <w:r>
                    <w:rPr>
                      <w:sz w:val="16"/>
                      <w:szCs w:val="16"/>
                    </w:rPr>
                    <w:t>T&amp;D Message Converter</w:t>
                  </w:r>
                </w:p>
              </w:tc>
              <w:tc>
                <w:tcPr>
                  <w:tcW w:w="1036" w:type="pct"/>
                  <w:shd w:val="clear" w:color="auto" w:fill="auto"/>
                </w:tcPr>
                <w:p w14:paraId="34418B0F" w14:textId="1AF178B5" w:rsidR="00CD15F4" w:rsidRDefault="00CD15F4" w:rsidP="00E565F9">
                  <w:pPr>
                    <w:rPr>
                      <w:sz w:val="16"/>
                      <w:szCs w:val="16"/>
                    </w:rPr>
                  </w:pPr>
                  <w:r>
                    <w:rPr>
                      <w:sz w:val="16"/>
                      <w:szCs w:val="16"/>
                    </w:rPr>
                    <w:t>Function</w:t>
                  </w:r>
                </w:p>
              </w:tc>
              <w:tc>
                <w:tcPr>
                  <w:tcW w:w="1766" w:type="pct"/>
                  <w:shd w:val="clear" w:color="auto" w:fill="auto"/>
                </w:tcPr>
                <w:p w14:paraId="518095E4" w14:textId="47E769F2" w:rsidR="00CD15F4" w:rsidRDefault="00CD15F4" w:rsidP="00E565F9">
                  <w:pPr>
                    <w:rPr>
                      <w:sz w:val="16"/>
                      <w:szCs w:val="16"/>
                    </w:rPr>
                  </w:pPr>
                  <w:r>
                    <w:rPr>
                      <w:sz w:val="16"/>
                      <w:szCs w:val="16"/>
                    </w:rPr>
                    <w:t>The T&amp;D Message Converter converts the RDF Incremental model to a CIM Outage XSD Message</w:t>
                  </w:r>
                </w:p>
              </w:tc>
              <w:tc>
                <w:tcPr>
                  <w:tcW w:w="1085" w:type="pct"/>
                </w:tcPr>
                <w:p w14:paraId="4D0324B1" w14:textId="77777777" w:rsidR="00CD15F4" w:rsidRDefault="00CD15F4" w:rsidP="00E565F9">
                  <w:pPr>
                    <w:rPr>
                      <w:sz w:val="16"/>
                      <w:szCs w:val="16"/>
                    </w:rPr>
                  </w:pPr>
                </w:p>
              </w:tc>
            </w:tr>
          </w:tbl>
          <w:p w14:paraId="5CFF25B7" w14:textId="77777777" w:rsidR="00117FA8" w:rsidRPr="00682245" w:rsidRDefault="00117FA8" w:rsidP="00E565F9">
            <w:pPr>
              <w:pStyle w:val="PARAGRAPH"/>
              <w:rPr>
                <w:b/>
                <w:color w:val="000080"/>
              </w:rPr>
            </w:pPr>
            <w:r w:rsidRPr="00682245">
              <w:rPr>
                <w:b/>
                <w:color w:val="000080"/>
              </w:rPr>
              <w:t>3.2</w:t>
            </w:r>
            <w:r w:rsidRPr="00682245">
              <w:rPr>
                <w:b/>
                <w:color w:val="000080"/>
              </w:rPr>
              <w:tab/>
              <w:t>Preconditions, Assumptions, Post condition, Events</w:t>
            </w:r>
          </w:p>
          <w:tbl>
            <w:tblPr>
              <w:tblW w:w="873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1635"/>
              <w:gridCol w:w="1396"/>
              <w:gridCol w:w="2630"/>
            </w:tblGrid>
            <w:tr w:rsidR="00117FA8" w:rsidRPr="00D74C7B" w14:paraId="755861B1" w14:textId="77777777" w:rsidTr="00BD3FC5">
              <w:tc>
                <w:tcPr>
                  <w:tcW w:w="8730" w:type="dxa"/>
                  <w:gridSpan w:val="4"/>
                  <w:shd w:val="clear" w:color="auto" w:fill="CCCCCC"/>
                </w:tcPr>
                <w:p w14:paraId="4356D5E4" w14:textId="77777777" w:rsidR="00117FA8" w:rsidRPr="00D74C7B"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Use Case Conditions</w:t>
                  </w:r>
                </w:p>
              </w:tc>
            </w:tr>
            <w:tr w:rsidR="00117FA8" w:rsidRPr="00D74C7B" w14:paraId="76361E79" w14:textId="77777777" w:rsidTr="00BD3FC5">
              <w:tc>
                <w:tcPr>
                  <w:tcW w:w="3069" w:type="dxa"/>
                  <w:shd w:val="clear" w:color="auto" w:fill="CCCCCC"/>
                </w:tcPr>
                <w:p w14:paraId="5AA8C9A5" w14:textId="77777777" w:rsidR="00117FA8" w:rsidRPr="00D74C7B" w:rsidRDefault="00117FA8" w:rsidP="00E565F9">
                  <w:pPr>
                    <w:rPr>
                      <w:rFonts w:ascii="Arial Narrow" w:hAnsi="Arial Narrow" w:cs="Arial Narrow"/>
                      <w:b/>
                      <w:bCs/>
                      <w:i/>
                      <w:iCs/>
                      <w:color w:val="000080"/>
                      <w:sz w:val="19"/>
                      <w:szCs w:val="19"/>
                      <w:lang w:eastAsia="it-IT"/>
                    </w:rPr>
                  </w:pPr>
                  <w:r w:rsidRPr="00D74C7B">
                    <w:rPr>
                      <w:rFonts w:ascii="Arial Narrow" w:hAnsi="Arial Narrow" w:cs="Arial Narrow"/>
                      <w:b/>
                      <w:bCs/>
                      <w:i/>
                      <w:iCs/>
                      <w:color w:val="000080"/>
                      <w:sz w:val="19"/>
                      <w:szCs w:val="19"/>
                      <w:lang w:eastAsia="it-IT"/>
                    </w:rPr>
                    <w:t>Actor/System/Information/Contract</w:t>
                  </w:r>
                </w:p>
              </w:tc>
              <w:tc>
                <w:tcPr>
                  <w:tcW w:w="1295" w:type="dxa"/>
                  <w:shd w:val="clear" w:color="auto" w:fill="CCCCCC"/>
                </w:tcPr>
                <w:p w14:paraId="184CB302" w14:textId="77777777" w:rsidR="00117FA8" w:rsidRPr="00D74C7B" w:rsidRDefault="00117FA8" w:rsidP="00E565F9">
                  <w:pPr>
                    <w:rPr>
                      <w:rFonts w:ascii="Arial Narrow" w:hAnsi="Arial Narrow" w:cs="Arial Narrow"/>
                      <w:b/>
                      <w:bCs/>
                      <w:i/>
                      <w:iCs/>
                      <w:color w:val="000080"/>
                      <w:sz w:val="19"/>
                      <w:szCs w:val="19"/>
                      <w:lang w:eastAsia="it-IT"/>
                    </w:rPr>
                  </w:pPr>
                  <w:r w:rsidRPr="00D74C7B">
                    <w:rPr>
                      <w:rFonts w:ascii="Arial Narrow" w:hAnsi="Arial Narrow" w:cs="Arial Narrow"/>
                      <w:b/>
                      <w:bCs/>
                      <w:i/>
                      <w:iCs/>
                      <w:color w:val="000080"/>
                      <w:sz w:val="19"/>
                      <w:szCs w:val="19"/>
                      <w:lang w:eastAsia="it-IT"/>
                    </w:rPr>
                    <w:t>Triggering Event</w:t>
                  </w:r>
                </w:p>
              </w:tc>
              <w:tc>
                <w:tcPr>
                  <w:tcW w:w="1239" w:type="dxa"/>
                  <w:shd w:val="clear" w:color="auto" w:fill="CCCCCC"/>
                </w:tcPr>
                <w:p w14:paraId="517C1510" w14:textId="77777777" w:rsidR="00117FA8" w:rsidRPr="00D74C7B" w:rsidRDefault="00117FA8" w:rsidP="00E565F9">
                  <w:pPr>
                    <w:rPr>
                      <w:rFonts w:ascii="Arial Narrow" w:hAnsi="Arial Narrow" w:cs="Arial Narrow"/>
                      <w:b/>
                      <w:bCs/>
                      <w:i/>
                      <w:iCs/>
                      <w:color w:val="000080"/>
                      <w:sz w:val="19"/>
                      <w:szCs w:val="19"/>
                      <w:lang w:eastAsia="it-IT"/>
                    </w:rPr>
                  </w:pPr>
                  <w:r w:rsidRPr="00D74C7B">
                    <w:rPr>
                      <w:rFonts w:ascii="Arial Narrow" w:hAnsi="Arial Narrow" w:cs="Arial Narrow"/>
                      <w:b/>
                      <w:bCs/>
                      <w:i/>
                      <w:iCs/>
                      <w:color w:val="000080"/>
                      <w:sz w:val="19"/>
                      <w:szCs w:val="19"/>
                      <w:lang w:eastAsia="it-IT"/>
                    </w:rPr>
                    <w:t>Pre-conditions</w:t>
                  </w:r>
                </w:p>
              </w:tc>
              <w:tc>
                <w:tcPr>
                  <w:tcW w:w="3127" w:type="dxa"/>
                  <w:shd w:val="clear" w:color="auto" w:fill="CCCCCC"/>
                </w:tcPr>
                <w:p w14:paraId="2040EFA4" w14:textId="77777777" w:rsidR="00117FA8" w:rsidRPr="00D74C7B" w:rsidRDefault="00117FA8" w:rsidP="00E565F9">
                  <w:pPr>
                    <w:rPr>
                      <w:rFonts w:ascii="Arial Narrow" w:hAnsi="Arial Narrow" w:cs="Arial Narrow"/>
                      <w:b/>
                      <w:bCs/>
                      <w:i/>
                      <w:iCs/>
                      <w:color w:val="000080"/>
                      <w:sz w:val="19"/>
                      <w:szCs w:val="19"/>
                      <w:lang w:eastAsia="it-IT"/>
                    </w:rPr>
                  </w:pPr>
                  <w:r w:rsidRPr="00D74C7B">
                    <w:rPr>
                      <w:rFonts w:ascii="Arial Narrow" w:hAnsi="Arial Narrow" w:cs="Arial Narrow"/>
                      <w:b/>
                      <w:bCs/>
                      <w:i/>
                      <w:iCs/>
                      <w:color w:val="000080"/>
                      <w:sz w:val="19"/>
                      <w:szCs w:val="19"/>
                      <w:lang w:eastAsia="it-IT"/>
                    </w:rPr>
                    <w:t>Assumption</w:t>
                  </w:r>
                </w:p>
              </w:tc>
            </w:tr>
            <w:tr w:rsidR="00117FA8" w:rsidRPr="004A21F9" w14:paraId="7EF617A5" w14:textId="77777777" w:rsidTr="00BD3FC5">
              <w:tc>
                <w:tcPr>
                  <w:tcW w:w="3069" w:type="dxa"/>
                  <w:vAlign w:val="center"/>
                </w:tcPr>
                <w:p w14:paraId="153BF521" w14:textId="15A2A12E" w:rsidR="00117FA8" w:rsidRPr="004A21F9" w:rsidRDefault="008028B1" w:rsidP="00E565F9">
                  <w:pPr>
                    <w:rPr>
                      <w:sz w:val="16"/>
                      <w:szCs w:val="16"/>
                    </w:rPr>
                  </w:pPr>
                  <w:r>
                    <w:rPr>
                      <w:sz w:val="16"/>
                      <w:szCs w:val="16"/>
                    </w:rPr>
                    <w:t>EMS/DMS</w:t>
                  </w:r>
                </w:p>
              </w:tc>
              <w:tc>
                <w:tcPr>
                  <w:tcW w:w="1295" w:type="dxa"/>
                </w:tcPr>
                <w:p w14:paraId="3837BF7E" w14:textId="009E40D8" w:rsidR="00117FA8" w:rsidRPr="004A21F9" w:rsidRDefault="008028B1" w:rsidP="00E565F9">
                  <w:pPr>
                    <w:rPr>
                      <w:sz w:val="16"/>
                      <w:szCs w:val="16"/>
                    </w:rPr>
                  </w:pPr>
                  <w:r>
                    <w:rPr>
                      <w:sz w:val="16"/>
                      <w:szCs w:val="16"/>
                    </w:rPr>
                    <w:t>Set-up for implementation of this Use Case</w:t>
                  </w:r>
                </w:p>
              </w:tc>
              <w:tc>
                <w:tcPr>
                  <w:tcW w:w="1239" w:type="dxa"/>
                </w:tcPr>
                <w:p w14:paraId="4DBA09B5" w14:textId="59D29D50" w:rsidR="00117FA8" w:rsidRPr="004A21F9" w:rsidRDefault="008028B1" w:rsidP="00E565F9">
                  <w:pPr>
                    <w:rPr>
                      <w:sz w:val="16"/>
                      <w:szCs w:val="16"/>
                    </w:rPr>
                  </w:pPr>
                  <w:r>
                    <w:rPr>
                      <w:sz w:val="16"/>
                      <w:szCs w:val="16"/>
                      <w:lang w:eastAsia="it-IT"/>
                    </w:rPr>
                    <w:t>EMS determines device is in the notify Distribution Operator list</w:t>
                  </w:r>
                </w:p>
              </w:tc>
              <w:tc>
                <w:tcPr>
                  <w:tcW w:w="3127" w:type="dxa"/>
                </w:tcPr>
                <w:p w14:paraId="751342C9" w14:textId="6C544707" w:rsidR="00BD3FC5" w:rsidRPr="004A21F9" w:rsidRDefault="008028B1" w:rsidP="00E565F9">
                  <w:pPr>
                    <w:rPr>
                      <w:sz w:val="16"/>
                      <w:szCs w:val="16"/>
                    </w:rPr>
                  </w:pPr>
                  <w:r>
                    <w:rPr>
                      <w:sz w:val="16"/>
                      <w:szCs w:val="16"/>
                    </w:rPr>
                    <w:t>This list must be defined and provided to the T&amp;D Converter and other sy</w:t>
                  </w:r>
                  <w:r w:rsidR="003F6AE0">
                    <w:rPr>
                      <w:sz w:val="16"/>
                      <w:szCs w:val="16"/>
                    </w:rPr>
                    <w:t>s</w:t>
                  </w:r>
                  <w:r>
                    <w:rPr>
                      <w:sz w:val="16"/>
                      <w:szCs w:val="16"/>
                    </w:rPr>
                    <w:t>tems used in this Use Case.</w:t>
                  </w:r>
                  <w:r w:rsidR="000650B8">
                    <w:rPr>
                      <w:sz w:val="16"/>
                      <w:szCs w:val="16"/>
                    </w:rPr>
                    <w:t xml:space="preserve">  In cases where an EMS must send messages to multiple distribution owner’s </w:t>
                  </w:r>
                  <w:r w:rsidR="000650B8">
                    <w:rPr>
                      <w:sz w:val="16"/>
                      <w:szCs w:val="16"/>
                    </w:rPr>
                    <w:lastRenderedPageBreak/>
                    <w:t>DMS systems, the EMS must maintain a separate list for each DMS.</w:t>
                  </w:r>
                </w:p>
              </w:tc>
            </w:tr>
            <w:tr w:rsidR="00117FA8" w:rsidRPr="004A21F9" w14:paraId="5F9FACAE" w14:textId="77777777" w:rsidTr="00BD3FC5">
              <w:tc>
                <w:tcPr>
                  <w:tcW w:w="3069" w:type="dxa"/>
                  <w:vAlign w:val="center"/>
                </w:tcPr>
                <w:p w14:paraId="41F6143F" w14:textId="3070DEF9" w:rsidR="00117FA8" w:rsidRPr="004A21F9" w:rsidRDefault="00225708" w:rsidP="00E565F9">
                  <w:pPr>
                    <w:rPr>
                      <w:sz w:val="16"/>
                      <w:szCs w:val="16"/>
                    </w:rPr>
                  </w:pPr>
                  <w:r>
                    <w:rPr>
                      <w:sz w:val="16"/>
                      <w:szCs w:val="16"/>
                    </w:rPr>
                    <w:lastRenderedPageBreak/>
                    <w:t>EMS</w:t>
                  </w:r>
                </w:p>
              </w:tc>
              <w:tc>
                <w:tcPr>
                  <w:tcW w:w="1295" w:type="dxa"/>
                </w:tcPr>
                <w:p w14:paraId="18737FBE" w14:textId="19DA683A" w:rsidR="00117FA8" w:rsidRPr="004A21F9" w:rsidRDefault="00225708" w:rsidP="00E565F9">
                  <w:pPr>
                    <w:rPr>
                      <w:sz w:val="16"/>
                      <w:szCs w:val="16"/>
                    </w:rPr>
                  </w:pPr>
                  <w:r>
                    <w:rPr>
                      <w:sz w:val="16"/>
                      <w:szCs w:val="16"/>
                    </w:rPr>
                    <w:t xml:space="preserve">Create </w:t>
                  </w:r>
                  <w:proofErr w:type="spellStart"/>
                  <w:r>
                    <w:rPr>
                      <w:sz w:val="16"/>
                      <w:szCs w:val="16"/>
                    </w:rPr>
                    <w:t>UnplannedOutage</w:t>
                  </w:r>
                  <w:proofErr w:type="spellEnd"/>
                  <w:r>
                    <w:rPr>
                      <w:sz w:val="16"/>
                      <w:szCs w:val="16"/>
                    </w:rPr>
                    <w:t xml:space="preserve"> message</w:t>
                  </w:r>
                </w:p>
              </w:tc>
              <w:tc>
                <w:tcPr>
                  <w:tcW w:w="1239" w:type="dxa"/>
                </w:tcPr>
                <w:p w14:paraId="21F8611C" w14:textId="5E77C8C2" w:rsidR="00117FA8" w:rsidRPr="004A21F9" w:rsidRDefault="00225708" w:rsidP="00E565F9">
                  <w:pPr>
                    <w:rPr>
                      <w:sz w:val="16"/>
                      <w:szCs w:val="16"/>
                    </w:rPr>
                  </w:pPr>
                  <w:r>
                    <w:rPr>
                      <w:sz w:val="16"/>
                      <w:szCs w:val="16"/>
                    </w:rPr>
                    <w:t>EMS is not capable of communicating using the message format.</w:t>
                  </w:r>
                </w:p>
              </w:tc>
              <w:tc>
                <w:tcPr>
                  <w:tcW w:w="3127" w:type="dxa"/>
                </w:tcPr>
                <w:p w14:paraId="50B234C8" w14:textId="21616546" w:rsidR="009B2DD8" w:rsidRPr="004A21F9" w:rsidRDefault="00225708" w:rsidP="00E565F9">
                  <w:pPr>
                    <w:rPr>
                      <w:sz w:val="16"/>
                      <w:szCs w:val="16"/>
                    </w:rPr>
                  </w:pPr>
                  <w:r>
                    <w:rPr>
                      <w:sz w:val="16"/>
                      <w:szCs w:val="16"/>
                    </w:rPr>
                    <w:t xml:space="preserve">This use case includes steps for a conversion of data exported by the EMS to an external converter which creates the </w:t>
                  </w:r>
                  <w:proofErr w:type="spellStart"/>
                  <w:r>
                    <w:rPr>
                      <w:sz w:val="16"/>
                      <w:szCs w:val="16"/>
                    </w:rPr>
                    <w:t>UnplannedOutage</w:t>
                  </w:r>
                  <w:proofErr w:type="spellEnd"/>
                  <w:r>
                    <w:rPr>
                      <w:sz w:val="16"/>
                      <w:szCs w:val="16"/>
                    </w:rPr>
                    <w:t xml:space="preserve"> message.  If the EMS is capable of sending </w:t>
                  </w:r>
                  <w:r w:rsidR="00BD32DC">
                    <w:rPr>
                      <w:sz w:val="16"/>
                      <w:szCs w:val="16"/>
                    </w:rPr>
                    <w:t>messages, steps 3 and 4 may be omitted or skipped.</w:t>
                  </w:r>
                </w:p>
              </w:tc>
            </w:tr>
          </w:tbl>
          <w:p w14:paraId="0BB068C1" w14:textId="2E851E26" w:rsidR="00117FA8" w:rsidRPr="00682245" w:rsidRDefault="00117FA8" w:rsidP="00E565F9">
            <w:pPr>
              <w:pStyle w:val="PARAGRAPH"/>
              <w:rPr>
                <w:b/>
                <w:color w:val="000080"/>
              </w:rPr>
            </w:pPr>
            <w:r w:rsidRPr="00682245">
              <w:rPr>
                <w:b/>
                <w:color w:val="000080"/>
              </w:rPr>
              <w:t>3.3</w:t>
            </w:r>
            <w:r w:rsidRPr="00682245">
              <w:rPr>
                <w:b/>
                <w:color w:val="000080"/>
              </w:rPr>
              <w:tab/>
              <w:t>References / Issues</w:t>
            </w:r>
          </w:p>
          <w:tbl>
            <w:tblPr>
              <w:tblW w:w="877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1557"/>
              <w:gridCol w:w="1470"/>
              <w:gridCol w:w="991"/>
              <w:gridCol w:w="1432"/>
              <w:gridCol w:w="1614"/>
              <w:gridCol w:w="1027"/>
            </w:tblGrid>
            <w:tr w:rsidR="00117FA8" w:rsidRPr="00D74C7B" w14:paraId="297EF985" w14:textId="77777777" w:rsidTr="00E609DB">
              <w:tc>
                <w:tcPr>
                  <w:tcW w:w="8775" w:type="dxa"/>
                  <w:gridSpan w:val="7"/>
                  <w:shd w:val="clear" w:color="auto" w:fill="CCCCCC"/>
                </w:tcPr>
                <w:p w14:paraId="09AF69EA" w14:textId="77777777" w:rsidR="00117FA8" w:rsidRPr="00D74C7B"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References</w:t>
                  </w:r>
                </w:p>
              </w:tc>
            </w:tr>
            <w:tr w:rsidR="00117FA8" w:rsidRPr="0037310B" w14:paraId="36E202E2" w14:textId="77777777" w:rsidTr="005F653E">
              <w:tc>
                <w:tcPr>
                  <w:tcW w:w="684" w:type="dxa"/>
                  <w:shd w:val="clear" w:color="auto" w:fill="CCCCCC"/>
                </w:tcPr>
                <w:p w14:paraId="0737300C"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No.</w:t>
                  </w:r>
                </w:p>
              </w:tc>
              <w:tc>
                <w:tcPr>
                  <w:tcW w:w="1557" w:type="dxa"/>
                  <w:shd w:val="clear" w:color="auto" w:fill="CCCCCC"/>
                </w:tcPr>
                <w:p w14:paraId="6B3AEFD5" w14:textId="77777777" w:rsidR="00117FA8" w:rsidRPr="0037310B"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References Type</w:t>
                  </w:r>
                </w:p>
              </w:tc>
              <w:tc>
                <w:tcPr>
                  <w:tcW w:w="1470" w:type="dxa"/>
                  <w:shd w:val="clear" w:color="auto" w:fill="CCCCCC"/>
                </w:tcPr>
                <w:p w14:paraId="4F0FB66A"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Reference</w:t>
                  </w:r>
                </w:p>
              </w:tc>
              <w:tc>
                <w:tcPr>
                  <w:tcW w:w="991" w:type="dxa"/>
                  <w:shd w:val="clear" w:color="auto" w:fill="CCCCCC"/>
                </w:tcPr>
                <w:p w14:paraId="28D5DA0D"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Status</w:t>
                  </w:r>
                </w:p>
              </w:tc>
              <w:tc>
                <w:tcPr>
                  <w:tcW w:w="1432" w:type="dxa"/>
                  <w:shd w:val="clear" w:color="auto" w:fill="CCCCCC"/>
                </w:tcPr>
                <w:p w14:paraId="2F1ADA86" w14:textId="77777777" w:rsidR="00117FA8" w:rsidRPr="002B028D"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 xml:space="preserve">Impact </w:t>
                  </w:r>
                  <w:r w:rsidRPr="002B028D">
                    <w:rPr>
                      <w:rFonts w:ascii="Arial Narrow" w:hAnsi="Arial Narrow" w:cs="Arial Narrow"/>
                      <w:b/>
                      <w:bCs/>
                      <w:i/>
                      <w:iCs/>
                      <w:color w:val="000080"/>
                      <w:sz w:val="19"/>
                      <w:szCs w:val="19"/>
                      <w:lang w:eastAsia="it-IT"/>
                    </w:rPr>
                    <w:t>on Use Case</w:t>
                  </w:r>
                </w:p>
              </w:tc>
              <w:tc>
                <w:tcPr>
                  <w:tcW w:w="1614" w:type="dxa"/>
                  <w:shd w:val="clear" w:color="auto" w:fill="CCCCCC"/>
                </w:tcPr>
                <w:p w14:paraId="343E0A31" w14:textId="77777777" w:rsidR="00117FA8" w:rsidRPr="0037310B"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Originator / Organisation</w:t>
                  </w:r>
                </w:p>
              </w:tc>
              <w:tc>
                <w:tcPr>
                  <w:tcW w:w="1027" w:type="dxa"/>
                  <w:shd w:val="clear" w:color="auto" w:fill="CCCCCC"/>
                </w:tcPr>
                <w:p w14:paraId="4B19C687" w14:textId="77777777" w:rsidR="00117FA8" w:rsidRPr="0037310B" w:rsidRDefault="00117FA8" w:rsidP="00E565F9">
                  <w:pPr>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Link</w:t>
                  </w:r>
                  <w:r>
                    <w:rPr>
                      <w:rFonts w:ascii="Arial Narrow" w:hAnsi="Arial Narrow" w:cs="Arial Narrow"/>
                      <w:b/>
                      <w:bCs/>
                      <w:i/>
                      <w:iCs/>
                      <w:color w:val="000080"/>
                      <w:sz w:val="19"/>
                      <w:szCs w:val="19"/>
                      <w:lang w:eastAsia="it-IT"/>
                    </w:rPr>
                    <w:t xml:space="preserve"> </w:t>
                  </w:r>
                </w:p>
              </w:tc>
            </w:tr>
            <w:tr w:rsidR="00117FA8" w:rsidRPr="004A21F9" w14:paraId="06815481" w14:textId="77777777" w:rsidTr="005F653E">
              <w:tc>
                <w:tcPr>
                  <w:tcW w:w="684" w:type="dxa"/>
                </w:tcPr>
                <w:p w14:paraId="179569C7" w14:textId="31A39A30" w:rsidR="00117FA8" w:rsidRPr="002B028D" w:rsidRDefault="008028B1" w:rsidP="00E565F9">
                  <w:pPr>
                    <w:rPr>
                      <w:sz w:val="16"/>
                      <w:szCs w:val="16"/>
                    </w:rPr>
                  </w:pPr>
                  <w:r>
                    <w:rPr>
                      <w:sz w:val="16"/>
                      <w:szCs w:val="16"/>
                    </w:rPr>
                    <w:t>1</w:t>
                  </w:r>
                </w:p>
              </w:tc>
              <w:tc>
                <w:tcPr>
                  <w:tcW w:w="1557" w:type="dxa"/>
                </w:tcPr>
                <w:p w14:paraId="5A07AA51" w14:textId="0F926AFE" w:rsidR="00117FA8" w:rsidRPr="004A21F9" w:rsidRDefault="008028B1" w:rsidP="00E565F9">
                  <w:pPr>
                    <w:rPr>
                      <w:sz w:val="16"/>
                      <w:szCs w:val="16"/>
                    </w:rPr>
                  </w:pPr>
                  <w:r>
                    <w:rPr>
                      <w:sz w:val="16"/>
                      <w:szCs w:val="16"/>
                    </w:rPr>
                    <w:t>IEC Standard</w:t>
                  </w:r>
                </w:p>
              </w:tc>
              <w:tc>
                <w:tcPr>
                  <w:tcW w:w="1470" w:type="dxa"/>
                </w:tcPr>
                <w:p w14:paraId="731DDA03" w14:textId="5EA35D05" w:rsidR="00117FA8" w:rsidRPr="004A21F9" w:rsidRDefault="008028B1" w:rsidP="00E565F9">
                  <w:pPr>
                    <w:rPr>
                      <w:sz w:val="16"/>
                      <w:szCs w:val="16"/>
                    </w:rPr>
                  </w:pPr>
                  <w:r>
                    <w:rPr>
                      <w:sz w:val="16"/>
                      <w:szCs w:val="16"/>
                    </w:rPr>
                    <w:t>IEC 61968-3</w:t>
                  </w:r>
                </w:p>
              </w:tc>
              <w:tc>
                <w:tcPr>
                  <w:tcW w:w="991" w:type="dxa"/>
                </w:tcPr>
                <w:p w14:paraId="5B419734" w14:textId="2CBEA2CF" w:rsidR="00117FA8" w:rsidRPr="004A21F9" w:rsidRDefault="008028B1" w:rsidP="00E565F9">
                  <w:pPr>
                    <w:rPr>
                      <w:sz w:val="16"/>
                      <w:szCs w:val="16"/>
                    </w:rPr>
                  </w:pPr>
                  <w:r>
                    <w:rPr>
                      <w:sz w:val="16"/>
                      <w:szCs w:val="16"/>
                    </w:rPr>
                    <w:t>Published as an IS</w:t>
                  </w:r>
                </w:p>
              </w:tc>
              <w:tc>
                <w:tcPr>
                  <w:tcW w:w="1432" w:type="dxa"/>
                </w:tcPr>
                <w:p w14:paraId="7E52984D" w14:textId="76CEE8DC" w:rsidR="00117FA8" w:rsidRPr="004A21F9" w:rsidRDefault="008028B1" w:rsidP="00E565F9">
                  <w:pPr>
                    <w:rPr>
                      <w:sz w:val="16"/>
                      <w:szCs w:val="16"/>
                    </w:rPr>
                  </w:pPr>
                  <w:r>
                    <w:rPr>
                      <w:sz w:val="16"/>
                      <w:szCs w:val="16"/>
                    </w:rPr>
                    <w:t>Need to use the message in the standard or extend the standard</w:t>
                  </w:r>
                </w:p>
              </w:tc>
              <w:tc>
                <w:tcPr>
                  <w:tcW w:w="1614" w:type="dxa"/>
                </w:tcPr>
                <w:p w14:paraId="41A9D030" w14:textId="44376FBF" w:rsidR="00117FA8" w:rsidRPr="004A21F9" w:rsidRDefault="008028B1" w:rsidP="00E565F9">
                  <w:pPr>
                    <w:rPr>
                      <w:sz w:val="16"/>
                      <w:szCs w:val="16"/>
                    </w:rPr>
                  </w:pPr>
                  <w:r>
                    <w:rPr>
                      <w:sz w:val="16"/>
                      <w:szCs w:val="16"/>
                    </w:rPr>
                    <w:t>IEC</w:t>
                  </w:r>
                </w:p>
              </w:tc>
              <w:tc>
                <w:tcPr>
                  <w:tcW w:w="1027" w:type="dxa"/>
                </w:tcPr>
                <w:p w14:paraId="2AA491FD" w14:textId="77777777" w:rsidR="00117FA8" w:rsidRPr="004A21F9" w:rsidRDefault="00117FA8" w:rsidP="00E565F9">
                  <w:pPr>
                    <w:rPr>
                      <w:sz w:val="16"/>
                      <w:szCs w:val="16"/>
                    </w:rPr>
                  </w:pPr>
                </w:p>
              </w:tc>
            </w:tr>
            <w:tr w:rsidR="005F653E" w:rsidRPr="004A21F9" w14:paraId="55271AC3" w14:textId="77777777" w:rsidTr="005F653E">
              <w:tc>
                <w:tcPr>
                  <w:tcW w:w="684" w:type="dxa"/>
                </w:tcPr>
                <w:p w14:paraId="2A93982E" w14:textId="20B07D07" w:rsidR="005F653E" w:rsidRDefault="005F653E" w:rsidP="005F653E">
                  <w:pPr>
                    <w:rPr>
                      <w:sz w:val="16"/>
                      <w:szCs w:val="16"/>
                    </w:rPr>
                  </w:pPr>
                  <w:r>
                    <w:rPr>
                      <w:sz w:val="16"/>
                      <w:szCs w:val="16"/>
                    </w:rPr>
                    <w:t>2</w:t>
                  </w:r>
                </w:p>
              </w:tc>
              <w:tc>
                <w:tcPr>
                  <w:tcW w:w="1557" w:type="dxa"/>
                </w:tcPr>
                <w:p w14:paraId="7B41E2D7" w14:textId="073780C7" w:rsidR="005F653E" w:rsidRPr="002B028D" w:rsidRDefault="005F653E" w:rsidP="005F653E">
                  <w:pPr>
                    <w:rPr>
                      <w:sz w:val="16"/>
                      <w:szCs w:val="16"/>
                    </w:rPr>
                  </w:pPr>
                  <w:r>
                    <w:rPr>
                      <w:sz w:val="16"/>
                      <w:szCs w:val="16"/>
                    </w:rPr>
                    <w:t>IEC Standard</w:t>
                  </w:r>
                </w:p>
              </w:tc>
              <w:tc>
                <w:tcPr>
                  <w:tcW w:w="1470" w:type="dxa"/>
                </w:tcPr>
                <w:p w14:paraId="29A852E9" w14:textId="7B17B41E" w:rsidR="005F653E" w:rsidRPr="004A21F9" w:rsidRDefault="005F653E" w:rsidP="005F653E">
                  <w:pPr>
                    <w:rPr>
                      <w:sz w:val="16"/>
                      <w:szCs w:val="16"/>
                    </w:rPr>
                  </w:pPr>
                  <w:r>
                    <w:rPr>
                      <w:sz w:val="16"/>
                      <w:szCs w:val="16"/>
                    </w:rPr>
                    <w:t>IEC 61970-552</w:t>
                  </w:r>
                </w:p>
              </w:tc>
              <w:tc>
                <w:tcPr>
                  <w:tcW w:w="991" w:type="dxa"/>
                </w:tcPr>
                <w:p w14:paraId="39817169" w14:textId="02BDA343" w:rsidR="005F653E" w:rsidRPr="004A21F9" w:rsidRDefault="005F653E" w:rsidP="005F653E">
                  <w:pPr>
                    <w:rPr>
                      <w:sz w:val="16"/>
                      <w:szCs w:val="16"/>
                    </w:rPr>
                  </w:pPr>
                  <w:r>
                    <w:rPr>
                      <w:sz w:val="16"/>
                      <w:szCs w:val="16"/>
                    </w:rPr>
                    <w:t>Published as an IS</w:t>
                  </w:r>
                </w:p>
              </w:tc>
              <w:tc>
                <w:tcPr>
                  <w:tcW w:w="1432" w:type="dxa"/>
                </w:tcPr>
                <w:p w14:paraId="35E8AEE6" w14:textId="45AF6D40" w:rsidR="005F653E" w:rsidRPr="004A21F9" w:rsidRDefault="005F653E" w:rsidP="005F653E">
                  <w:pPr>
                    <w:rPr>
                      <w:sz w:val="16"/>
                      <w:szCs w:val="16"/>
                    </w:rPr>
                  </w:pPr>
                  <w:r>
                    <w:rPr>
                      <w:sz w:val="16"/>
                      <w:szCs w:val="16"/>
                    </w:rPr>
                    <w:t>Need to use the message in the standard or extend the standard</w:t>
                  </w:r>
                </w:p>
              </w:tc>
              <w:tc>
                <w:tcPr>
                  <w:tcW w:w="1614" w:type="dxa"/>
                </w:tcPr>
                <w:p w14:paraId="3A8A7AA8" w14:textId="0CA15F7B" w:rsidR="005F653E" w:rsidRPr="004A21F9" w:rsidRDefault="005F653E" w:rsidP="005F653E">
                  <w:pPr>
                    <w:rPr>
                      <w:sz w:val="16"/>
                      <w:szCs w:val="16"/>
                    </w:rPr>
                  </w:pPr>
                  <w:r>
                    <w:rPr>
                      <w:sz w:val="16"/>
                      <w:szCs w:val="16"/>
                    </w:rPr>
                    <w:t>IEC</w:t>
                  </w:r>
                </w:p>
              </w:tc>
              <w:tc>
                <w:tcPr>
                  <w:tcW w:w="1027" w:type="dxa"/>
                </w:tcPr>
                <w:p w14:paraId="6D905559" w14:textId="77777777" w:rsidR="005F653E" w:rsidRPr="004A21F9" w:rsidRDefault="005F653E" w:rsidP="005F653E">
                  <w:pPr>
                    <w:rPr>
                      <w:sz w:val="16"/>
                      <w:szCs w:val="16"/>
                    </w:rPr>
                  </w:pPr>
                </w:p>
              </w:tc>
            </w:tr>
          </w:tbl>
          <w:p w14:paraId="522CF045" w14:textId="6890564A" w:rsidR="00720A47" w:rsidRPr="00682245" w:rsidRDefault="00117FA8" w:rsidP="00E565F9">
            <w:pPr>
              <w:pStyle w:val="PARAGRAPH"/>
              <w:rPr>
                <w:b/>
                <w:color w:val="000080"/>
              </w:rPr>
            </w:pPr>
            <w:r w:rsidRPr="00682245">
              <w:rPr>
                <w:b/>
                <w:color w:val="000080"/>
              </w:rPr>
              <w:t>4</w:t>
            </w:r>
            <w:r w:rsidRPr="00682245">
              <w:rPr>
                <w:b/>
                <w:color w:val="000080"/>
              </w:rPr>
              <w:tab/>
              <w:t>Step by Step Analysis of Use Case</w:t>
            </w:r>
          </w:p>
          <w:tbl>
            <w:tblPr>
              <w:tblW w:w="482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445"/>
              <w:gridCol w:w="1685"/>
              <w:gridCol w:w="1771"/>
              <w:gridCol w:w="1771"/>
              <w:gridCol w:w="1606"/>
            </w:tblGrid>
            <w:tr w:rsidR="00117FA8" w:rsidRPr="004A21F9" w14:paraId="57EF9DCB" w14:textId="77777777" w:rsidTr="00E609DB">
              <w:trPr>
                <w:trHeight w:val="287"/>
              </w:trPr>
              <w:tc>
                <w:tcPr>
                  <w:tcW w:w="5000" w:type="pct"/>
                  <w:gridSpan w:val="6"/>
                  <w:shd w:val="clear" w:color="auto" w:fill="D9D9D9"/>
                </w:tcPr>
                <w:p w14:paraId="61B42B57" w14:textId="77777777" w:rsidR="00117FA8" w:rsidRPr="004A21F9" w:rsidRDefault="00117FA8" w:rsidP="00E565F9">
                  <w:pPr>
                    <w:jc w:val="center"/>
                    <w:rPr>
                      <w:sz w:val="16"/>
                      <w:szCs w:val="16"/>
                    </w:rPr>
                  </w:pPr>
                  <w:r w:rsidRPr="000B1E4D">
                    <w:rPr>
                      <w:b/>
                      <w:color w:val="000080"/>
                      <w:sz w:val="18"/>
                      <w:szCs w:val="18"/>
                      <w:lang w:eastAsia="en-US"/>
                    </w:rPr>
                    <w:t>Scenario Conditions</w:t>
                  </w:r>
                </w:p>
              </w:tc>
            </w:tr>
            <w:tr w:rsidR="00117FA8" w:rsidRPr="004A21F9" w14:paraId="7D7CEBF7" w14:textId="77777777" w:rsidTr="009850C5">
              <w:tc>
                <w:tcPr>
                  <w:tcW w:w="303" w:type="pct"/>
                  <w:shd w:val="clear" w:color="auto" w:fill="D9D9D9"/>
                </w:tcPr>
                <w:p w14:paraId="1E8551E2" w14:textId="77777777" w:rsidR="00117FA8" w:rsidRDefault="00117FA8" w:rsidP="00E565F9">
                  <w:pPr>
                    <w:rPr>
                      <w:sz w:val="16"/>
                      <w:szCs w:val="16"/>
                    </w:rPr>
                  </w:pPr>
                  <w:r w:rsidRPr="000B1E4D">
                    <w:rPr>
                      <w:b/>
                      <w:color w:val="000080"/>
                      <w:sz w:val="16"/>
                      <w:szCs w:val="16"/>
                      <w:lang w:eastAsia="en-US"/>
                    </w:rPr>
                    <w:t>No</w:t>
                  </w:r>
                  <w:r>
                    <w:rPr>
                      <w:b/>
                      <w:color w:val="000080"/>
                      <w:sz w:val="16"/>
                      <w:szCs w:val="16"/>
                      <w:lang w:eastAsia="en-US"/>
                    </w:rPr>
                    <w:t>.</w:t>
                  </w:r>
                </w:p>
              </w:tc>
              <w:tc>
                <w:tcPr>
                  <w:tcW w:w="820" w:type="pct"/>
                  <w:shd w:val="clear" w:color="auto" w:fill="D9D9D9"/>
                </w:tcPr>
                <w:p w14:paraId="7BA31C78" w14:textId="77777777" w:rsidR="00117FA8" w:rsidRPr="004A21F9" w:rsidRDefault="00117FA8" w:rsidP="00E565F9">
                  <w:pPr>
                    <w:rPr>
                      <w:sz w:val="16"/>
                      <w:szCs w:val="16"/>
                    </w:rPr>
                  </w:pPr>
                  <w:r>
                    <w:rPr>
                      <w:b/>
                      <w:color w:val="000080"/>
                      <w:sz w:val="18"/>
                      <w:szCs w:val="18"/>
                      <w:lang w:eastAsia="en-US"/>
                    </w:rPr>
                    <w:t>Scenario Name</w:t>
                  </w:r>
                </w:p>
              </w:tc>
              <w:tc>
                <w:tcPr>
                  <w:tcW w:w="956" w:type="pct"/>
                  <w:shd w:val="clear" w:color="auto" w:fill="D9D9D9"/>
                </w:tcPr>
                <w:p w14:paraId="3B8831D6" w14:textId="77777777" w:rsidR="00117FA8" w:rsidRPr="004A21F9" w:rsidRDefault="00117FA8" w:rsidP="00E565F9">
                  <w:pPr>
                    <w:rPr>
                      <w:sz w:val="16"/>
                      <w:szCs w:val="16"/>
                    </w:rPr>
                  </w:pPr>
                  <w:r w:rsidRPr="000B1E4D">
                    <w:rPr>
                      <w:b/>
                      <w:color w:val="000080"/>
                      <w:sz w:val="18"/>
                      <w:szCs w:val="18"/>
                      <w:lang w:eastAsia="en-US"/>
                    </w:rPr>
                    <w:t>Primary Actor</w:t>
                  </w:r>
                </w:p>
              </w:tc>
              <w:tc>
                <w:tcPr>
                  <w:tcW w:w="1005" w:type="pct"/>
                  <w:shd w:val="clear" w:color="auto" w:fill="D9D9D9"/>
                </w:tcPr>
                <w:p w14:paraId="72ECBD86" w14:textId="77777777" w:rsidR="00117FA8" w:rsidRPr="004A21F9" w:rsidRDefault="00117FA8" w:rsidP="00E565F9">
                  <w:pPr>
                    <w:rPr>
                      <w:sz w:val="16"/>
                      <w:szCs w:val="16"/>
                    </w:rPr>
                  </w:pPr>
                  <w:r w:rsidRPr="000B1E4D">
                    <w:rPr>
                      <w:b/>
                      <w:color w:val="000080"/>
                      <w:sz w:val="18"/>
                      <w:szCs w:val="18"/>
                      <w:lang w:eastAsia="en-US"/>
                    </w:rPr>
                    <w:t>Triggering Event</w:t>
                  </w:r>
                </w:p>
              </w:tc>
              <w:tc>
                <w:tcPr>
                  <w:tcW w:w="1005" w:type="pct"/>
                  <w:shd w:val="clear" w:color="auto" w:fill="D9D9D9"/>
                </w:tcPr>
                <w:p w14:paraId="7F2FB543" w14:textId="77777777" w:rsidR="00117FA8" w:rsidRPr="004A21F9" w:rsidRDefault="00117FA8" w:rsidP="00E565F9">
                  <w:pPr>
                    <w:rPr>
                      <w:sz w:val="16"/>
                      <w:szCs w:val="16"/>
                    </w:rPr>
                  </w:pPr>
                  <w:r w:rsidRPr="000B1E4D">
                    <w:rPr>
                      <w:b/>
                      <w:color w:val="000080"/>
                      <w:sz w:val="18"/>
                      <w:szCs w:val="18"/>
                      <w:lang w:eastAsia="en-US"/>
                    </w:rPr>
                    <w:t>Pre-Condition</w:t>
                  </w:r>
                </w:p>
              </w:tc>
              <w:tc>
                <w:tcPr>
                  <w:tcW w:w="911" w:type="pct"/>
                  <w:shd w:val="clear" w:color="auto" w:fill="D9D9D9"/>
                </w:tcPr>
                <w:p w14:paraId="6449C7A5" w14:textId="77777777" w:rsidR="00117FA8" w:rsidRPr="004A21F9" w:rsidRDefault="00117FA8" w:rsidP="00E565F9">
                  <w:pPr>
                    <w:rPr>
                      <w:sz w:val="16"/>
                      <w:szCs w:val="16"/>
                    </w:rPr>
                  </w:pPr>
                  <w:r w:rsidRPr="000B1E4D">
                    <w:rPr>
                      <w:b/>
                      <w:color w:val="000080"/>
                      <w:sz w:val="18"/>
                      <w:szCs w:val="18"/>
                      <w:lang w:eastAsia="en-US"/>
                    </w:rPr>
                    <w:t>Post-Condition</w:t>
                  </w:r>
                </w:p>
              </w:tc>
            </w:tr>
            <w:tr w:rsidR="004E5DEC" w:rsidRPr="004A21F9" w14:paraId="4C1A347F" w14:textId="77777777" w:rsidTr="009850C5">
              <w:tc>
                <w:tcPr>
                  <w:tcW w:w="303" w:type="pct"/>
                </w:tcPr>
                <w:p w14:paraId="3C755991" w14:textId="77777777" w:rsidR="004E5DEC" w:rsidRPr="004A21F9" w:rsidRDefault="004E5DEC" w:rsidP="004E5DEC">
                  <w:pPr>
                    <w:rPr>
                      <w:sz w:val="16"/>
                      <w:szCs w:val="16"/>
                    </w:rPr>
                  </w:pPr>
                  <w:r>
                    <w:rPr>
                      <w:sz w:val="16"/>
                      <w:szCs w:val="16"/>
                    </w:rPr>
                    <w:t>4.1</w:t>
                  </w:r>
                </w:p>
              </w:tc>
              <w:tc>
                <w:tcPr>
                  <w:tcW w:w="820" w:type="pct"/>
                </w:tcPr>
                <w:p w14:paraId="7CF9ECCF" w14:textId="76A8F5F8" w:rsidR="004E5DEC" w:rsidRPr="004A21F9" w:rsidRDefault="004A1B9B" w:rsidP="004E5DEC">
                  <w:pPr>
                    <w:rPr>
                      <w:sz w:val="16"/>
                      <w:szCs w:val="16"/>
                    </w:rPr>
                  </w:pPr>
                  <w:r>
                    <w:rPr>
                      <w:sz w:val="16"/>
                      <w:szCs w:val="16"/>
                    </w:rPr>
                    <w:t>Unplanned Transmission Outage</w:t>
                  </w:r>
                </w:p>
              </w:tc>
              <w:tc>
                <w:tcPr>
                  <w:tcW w:w="956" w:type="pct"/>
                </w:tcPr>
                <w:p w14:paraId="1AFEB8F0" w14:textId="60FC6622" w:rsidR="004E5DEC" w:rsidRPr="004A21F9" w:rsidRDefault="004E5DEC" w:rsidP="004E5DEC">
                  <w:pPr>
                    <w:rPr>
                      <w:sz w:val="16"/>
                      <w:szCs w:val="16"/>
                    </w:rPr>
                  </w:pPr>
                  <w:r>
                    <w:rPr>
                      <w:sz w:val="16"/>
                      <w:szCs w:val="16"/>
                    </w:rPr>
                    <w:t>EMS</w:t>
                  </w:r>
                </w:p>
              </w:tc>
              <w:tc>
                <w:tcPr>
                  <w:tcW w:w="1005" w:type="pct"/>
                </w:tcPr>
                <w:p w14:paraId="39098CDB" w14:textId="1D81FEB7" w:rsidR="004E5DEC" w:rsidRPr="004A21F9" w:rsidRDefault="004E5DEC" w:rsidP="004E5DEC">
                  <w:pPr>
                    <w:rPr>
                      <w:sz w:val="16"/>
                      <w:szCs w:val="16"/>
                    </w:rPr>
                  </w:pPr>
                  <w:r>
                    <w:rPr>
                      <w:sz w:val="16"/>
                      <w:szCs w:val="16"/>
                    </w:rPr>
                    <w:t>Facility Trips</w:t>
                  </w:r>
                </w:p>
              </w:tc>
              <w:tc>
                <w:tcPr>
                  <w:tcW w:w="1005" w:type="pct"/>
                </w:tcPr>
                <w:p w14:paraId="3E6D73D7" w14:textId="4E9E2E8D" w:rsidR="004E5DEC" w:rsidRPr="004A21F9" w:rsidRDefault="004E5DEC" w:rsidP="004E5DEC">
                  <w:pPr>
                    <w:rPr>
                      <w:sz w:val="16"/>
                      <w:szCs w:val="16"/>
                    </w:rPr>
                  </w:pPr>
                  <w:r>
                    <w:rPr>
                      <w:sz w:val="16"/>
                      <w:szCs w:val="16"/>
                    </w:rPr>
                    <w:t>Unplanned outage of transmission facility</w:t>
                  </w:r>
                  <w:r w:rsidR="00BA0759">
                    <w:rPr>
                      <w:sz w:val="16"/>
                      <w:szCs w:val="16"/>
                    </w:rPr>
                    <w:t xml:space="preserve"> modelled in the DMS</w:t>
                  </w:r>
                </w:p>
              </w:tc>
              <w:tc>
                <w:tcPr>
                  <w:tcW w:w="911" w:type="pct"/>
                </w:tcPr>
                <w:p w14:paraId="0801E77C" w14:textId="13AEA02C" w:rsidR="004E5DEC" w:rsidRPr="004A21F9" w:rsidRDefault="004E5DEC" w:rsidP="004E5DEC">
                  <w:pPr>
                    <w:rPr>
                      <w:sz w:val="16"/>
                      <w:szCs w:val="16"/>
                    </w:rPr>
                  </w:pPr>
                  <w:r>
                    <w:rPr>
                      <w:sz w:val="16"/>
                      <w:szCs w:val="16"/>
                    </w:rPr>
                    <w:t xml:space="preserve">Distribution operator is informed of the </w:t>
                  </w:r>
                  <w:r w:rsidR="00914042">
                    <w:rPr>
                      <w:sz w:val="16"/>
                      <w:szCs w:val="16"/>
                    </w:rPr>
                    <w:t>switching device trip</w:t>
                  </w:r>
                  <w:r w:rsidR="000F4B67">
                    <w:rPr>
                      <w:sz w:val="16"/>
                      <w:szCs w:val="16"/>
                    </w:rPr>
                    <w:t xml:space="preserve"> using their MRID</w:t>
                  </w:r>
                </w:p>
              </w:tc>
            </w:tr>
          </w:tbl>
          <w:p w14:paraId="4983A35E" w14:textId="30F4D64D" w:rsidR="006D7577" w:rsidRPr="00682245" w:rsidRDefault="00117FA8" w:rsidP="00E565F9">
            <w:pPr>
              <w:pStyle w:val="PARAGRAPH"/>
              <w:rPr>
                <w:b/>
                <w:color w:val="000080"/>
              </w:rPr>
            </w:pPr>
            <w:r w:rsidRPr="00682245">
              <w:rPr>
                <w:b/>
                <w:color w:val="000080"/>
              </w:rPr>
              <w:t>4.1</w:t>
            </w:r>
            <w:r w:rsidRPr="00682245">
              <w:rPr>
                <w:b/>
                <w:color w:val="000080"/>
              </w:rPr>
              <w:tab/>
              <w:t xml:space="preserve">Steps – </w:t>
            </w:r>
            <w:r w:rsidR="004A1B9B" w:rsidRPr="004A1B9B">
              <w:rPr>
                <w:b/>
                <w:color w:val="000080"/>
              </w:rPr>
              <w:t>Unplanned Transmission Outage</w:t>
            </w:r>
          </w:p>
          <w:tbl>
            <w:tblPr>
              <w:tblW w:w="4893" w:type="pct"/>
              <w:tblInd w:w="196" w:type="dxa"/>
              <w:tblLook w:val="01E0" w:firstRow="1" w:lastRow="1" w:firstColumn="1" w:lastColumn="1" w:noHBand="0" w:noVBand="0"/>
            </w:tblPr>
            <w:tblGrid>
              <w:gridCol w:w="514"/>
              <w:gridCol w:w="1551"/>
              <w:gridCol w:w="1551"/>
              <w:gridCol w:w="1551"/>
              <w:gridCol w:w="1105"/>
              <w:gridCol w:w="1105"/>
              <w:gridCol w:w="1551"/>
            </w:tblGrid>
            <w:tr w:rsidR="00C32821" w:rsidRPr="0037310B" w14:paraId="574D5325" w14:textId="77777777" w:rsidTr="00CA311F">
              <w:trPr>
                <w:gridAfter w:val="5"/>
                <w:wAfter w:w="3844" w:type="pct"/>
              </w:trPr>
              <w:tc>
                <w:tcPr>
                  <w:tcW w:w="1156" w:type="pct"/>
                  <w:gridSpan w:val="2"/>
                  <w:tcBorders>
                    <w:top w:val="single" w:sz="4" w:space="0" w:color="auto"/>
                    <w:left w:val="single" w:sz="4" w:space="0" w:color="auto"/>
                    <w:bottom w:val="single" w:sz="4" w:space="0" w:color="auto"/>
                    <w:right w:val="single" w:sz="4" w:space="0" w:color="auto"/>
                  </w:tcBorders>
                  <w:shd w:val="clear" w:color="auto" w:fill="CCCCCC"/>
                </w:tcPr>
                <w:p w14:paraId="72A6F3C4" w14:textId="2ED32038" w:rsidR="00C32821" w:rsidRPr="0037310B" w:rsidRDefault="00C32821" w:rsidP="00E565F9">
                  <w:pPr>
                    <w:widowControl w:val="0"/>
                    <w:rPr>
                      <w:rFonts w:ascii="Arial Narrow" w:hAnsi="Arial Narrow" w:cs="Arial Narrow"/>
                      <w:b/>
                      <w:bCs/>
                      <w:i/>
                      <w:iCs/>
                      <w:color w:val="000080"/>
                      <w:sz w:val="19"/>
                      <w:szCs w:val="19"/>
                      <w:lang w:eastAsia="it-IT"/>
                    </w:rPr>
                  </w:pPr>
                  <w:bookmarkStart w:id="1" w:name="_Hlk101280294"/>
                  <w:r>
                    <w:rPr>
                      <w:rFonts w:ascii="Arial Narrow" w:hAnsi="Arial Narrow" w:cs="Arial Narrow"/>
                      <w:b/>
                      <w:bCs/>
                      <w:i/>
                      <w:iCs/>
                      <w:color w:val="000080"/>
                      <w:sz w:val="19"/>
                      <w:szCs w:val="19"/>
                      <w:lang w:eastAsia="it-IT"/>
                    </w:rPr>
                    <w:t xml:space="preserve">Scenario </w:t>
                  </w:r>
                  <w:r w:rsidRPr="0037310B">
                    <w:rPr>
                      <w:rFonts w:ascii="Arial Narrow" w:hAnsi="Arial Narrow" w:cs="Arial Narrow"/>
                      <w:b/>
                      <w:bCs/>
                      <w:i/>
                      <w:iCs/>
                      <w:color w:val="000080"/>
                      <w:sz w:val="19"/>
                      <w:szCs w:val="19"/>
                      <w:lang w:eastAsia="it-IT"/>
                    </w:rPr>
                    <w:t>Name:</w:t>
                  </w:r>
                  <w:r w:rsidR="00914042">
                    <w:rPr>
                      <w:rFonts w:ascii="Arial Narrow" w:hAnsi="Arial Narrow" w:cs="Arial Narrow"/>
                      <w:b/>
                      <w:bCs/>
                      <w:i/>
                      <w:iCs/>
                      <w:color w:val="000080"/>
                      <w:sz w:val="19"/>
                      <w:szCs w:val="19"/>
                      <w:lang w:eastAsia="it-IT"/>
                    </w:rPr>
                    <w:t xml:space="preserve"> </w:t>
                  </w:r>
                </w:p>
              </w:tc>
            </w:tr>
            <w:bookmarkEnd w:id="1"/>
            <w:tr w:rsidR="006815C5" w:rsidRPr="0037310B" w14:paraId="1D1C7459" w14:textId="77777777" w:rsidTr="00CA311F">
              <w:trPr>
                <w:trHeight w:val="251"/>
              </w:trPr>
              <w:tc>
                <w:tcPr>
                  <w:tcW w:w="288" w:type="pct"/>
                  <w:vMerge w:val="restart"/>
                  <w:tcBorders>
                    <w:top w:val="single" w:sz="4" w:space="0" w:color="auto"/>
                    <w:left w:val="single" w:sz="4" w:space="0" w:color="auto"/>
                    <w:right w:val="single" w:sz="4" w:space="0" w:color="auto"/>
                  </w:tcBorders>
                  <w:shd w:val="clear" w:color="auto" w:fill="CCCCCC"/>
                </w:tcPr>
                <w:p w14:paraId="4C7B9832" w14:textId="77777777" w:rsidR="00C32821" w:rsidRPr="0037310B" w:rsidRDefault="00C32821" w:rsidP="00E565F9">
                  <w:pPr>
                    <w:widowControl w:val="0"/>
                    <w:rPr>
                      <w:rFonts w:ascii="Arial Narrow" w:hAnsi="Arial Narrow" w:cs="Arial Narrow"/>
                      <w:b/>
                      <w:bCs/>
                      <w:i/>
                      <w:iCs/>
                      <w:color w:val="000080"/>
                      <w:sz w:val="16"/>
                      <w:szCs w:val="16"/>
                      <w:lang w:eastAsia="it-IT"/>
                    </w:rPr>
                  </w:pPr>
                  <w:r w:rsidRPr="0037310B">
                    <w:rPr>
                      <w:rFonts w:ascii="Arial Narrow" w:hAnsi="Arial Narrow" w:cs="Arial Narrow"/>
                      <w:b/>
                      <w:bCs/>
                      <w:i/>
                      <w:iCs/>
                      <w:color w:val="000080"/>
                      <w:sz w:val="16"/>
                      <w:szCs w:val="16"/>
                      <w:lang w:eastAsia="it-IT"/>
                    </w:rPr>
                    <w:t>Step No.</w:t>
                  </w:r>
                </w:p>
              </w:tc>
              <w:tc>
                <w:tcPr>
                  <w:tcW w:w="869" w:type="pct"/>
                  <w:vMerge w:val="restart"/>
                  <w:tcBorders>
                    <w:top w:val="single" w:sz="4" w:space="0" w:color="auto"/>
                    <w:left w:val="single" w:sz="4" w:space="0" w:color="auto"/>
                    <w:right w:val="single" w:sz="4" w:space="0" w:color="auto"/>
                  </w:tcBorders>
                  <w:shd w:val="clear" w:color="auto" w:fill="CCCCCC"/>
                </w:tcPr>
                <w:p w14:paraId="3C8A8344" w14:textId="77777777" w:rsidR="00C32821" w:rsidRPr="0037310B" w:rsidRDefault="00C32821" w:rsidP="00E565F9">
                  <w:pPr>
                    <w:widowControl w:val="0"/>
                    <w:rPr>
                      <w:rFonts w:ascii="Arial Narrow" w:hAnsi="Arial Narrow" w:cs="Arial Narrow"/>
                      <w:b/>
                      <w:bCs/>
                      <w:i/>
                      <w:iCs/>
                      <w:color w:val="000080"/>
                      <w:sz w:val="16"/>
                      <w:szCs w:val="16"/>
                      <w:lang w:eastAsia="it-IT"/>
                    </w:rPr>
                  </w:pPr>
                  <w:r w:rsidRPr="0037310B">
                    <w:rPr>
                      <w:rFonts w:ascii="Arial Narrow" w:hAnsi="Arial Narrow" w:cs="Arial Narrow"/>
                      <w:b/>
                      <w:bCs/>
                      <w:i/>
                      <w:iCs/>
                      <w:color w:val="000080"/>
                      <w:sz w:val="16"/>
                      <w:szCs w:val="16"/>
                      <w:lang w:eastAsia="it-IT"/>
                    </w:rPr>
                    <w:t>Event</w:t>
                  </w:r>
                </w:p>
              </w:tc>
              <w:tc>
                <w:tcPr>
                  <w:tcW w:w="869" w:type="pct"/>
                  <w:vMerge w:val="restart"/>
                  <w:tcBorders>
                    <w:top w:val="single" w:sz="4" w:space="0" w:color="auto"/>
                    <w:left w:val="single" w:sz="4" w:space="0" w:color="auto"/>
                    <w:right w:val="single" w:sz="4" w:space="0" w:color="auto"/>
                  </w:tcBorders>
                  <w:shd w:val="clear" w:color="auto" w:fill="CCCCCC"/>
                </w:tcPr>
                <w:p w14:paraId="28DA9E06" w14:textId="77777777" w:rsidR="00C32821" w:rsidRPr="0037310B" w:rsidRDefault="00C32821" w:rsidP="00E565F9">
                  <w:pPr>
                    <w:widowControl w:val="0"/>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Name of Process/ Activity</w:t>
                  </w:r>
                </w:p>
              </w:tc>
              <w:tc>
                <w:tcPr>
                  <w:tcW w:w="869" w:type="pct"/>
                  <w:vMerge w:val="restart"/>
                  <w:tcBorders>
                    <w:top w:val="single" w:sz="4" w:space="0" w:color="auto"/>
                    <w:left w:val="single" w:sz="4" w:space="0" w:color="auto"/>
                    <w:right w:val="single" w:sz="4" w:space="0" w:color="auto"/>
                  </w:tcBorders>
                  <w:shd w:val="clear" w:color="auto" w:fill="CCCCCC"/>
                </w:tcPr>
                <w:p w14:paraId="65ED093F" w14:textId="77777777" w:rsidR="00C32821" w:rsidRPr="0037310B" w:rsidRDefault="00C32821" w:rsidP="00E565F9">
                  <w:pPr>
                    <w:widowControl w:val="0"/>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Description of Process/</w:t>
                  </w:r>
                  <w:r>
                    <w:rPr>
                      <w:rFonts w:ascii="Arial Narrow" w:hAnsi="Arial Narrow" w:cs="Arial Narrow"/>
                      <w:b/>
                      <w:bCs/>
                      <w:i/>
                      <w:iCs/>
                      <w:color w:val="000080"/>
                      <w:sz w:val="19"/>
                      <w:szCs w:val="19"/>
                      <w:lang w:eastAsia="it-IT"/>
                    </w:rPr>
                    <w:t xml:space="preserve"> </w:t>
                  </w:r>
                  <w:r w:rsidRPr="0037310B">
                    <w:rPr>
                      <w:rFonts w:ascii="Arial Narrow" w:hAnsi="Arial Narrow" w:cs="Arial Narrow"/>
                      <w:b/>
                      <w:bCs/>
                      <w:i/>
                      <w:iCs/>
                      <w:color w:val="000080"/>
                      <w:sz w:val="19"/>
                      <w:szCs w:val="19"/>
                      <w:lang w:eastAsia="it-IT"/>
                    </w:rPr>
                    <w:t>Activity</w:t>
                  </w:r>
                </w:p>
              </w:tc>
              <w:tc>
                <w:tcPr>
                  <w:tcW w:w="619" w:type="pct"/>
                  <w:vMerge w:val="restart"/>
                  <w:tcBorders>
                    <w:top w:val="single" w:sz="4" w:space="0" w:color="auto"/>
                    <w:left w:val="single" w:sz="4" w:space="0" w:color="auto"/>
                    <w:right w:val="single" w:sz="4" w:space="0" w:color="auto"/>
                  </w:tcBorders>
                  <w:shd w:val="clear" w:color="auto" w:fill="CCCCCC"/>
                </w:tcPr>
                <w:p w14:paraId="392993D6" w14:textId="77777777" w:rsidR="00C32821" w:rsidRPr="0037310B" w:rsidRDefault="00C32821" w:rsidP="00E565F9">
                  <w:pPr>
                    <w:widowControl w:val="0"/>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Information Producer</w:t>
                  </w:r>
                  <w:r w:rsidRPr="0037310B" w:rsidDel="002B288E">
                    <w:rPr>
                      <w:rFonts w:ascii="Arial Narrow" w:hAnsi="Arial Narrow" w:cs="Arial Narrow"/>
                      <w:b/>
                      <w:bCs/>
                      <w:i/>
                      <w:iCs/>
                      <w:color w:val="000080"/>
                      <w:sz w:val="19"/>
                      <w:szCs w:val="19"/>
                      <w:lang w:eastAsia="it-IT"/>
                    </w:rPr>
                    <w:t xml:space="preserve"> </w:t>
                  </w:r>
                  <w:r w:rsidRPr="00077BAC">
                    <w:rPr>
                      <w:rFonts w:ascii="Arial Narrow" w:hAnsi="Arial Narrow" w:cs="Arial Narrow"/>
                      <w:b/>
                      <w:bCs/>
                      <w:i/>
                      <w:iCs/>
                      <w:color w:val="000080"/>
                      <w:sz w:val="16"/>
                      <w:szCs w:val="16"/>
                      <w:lang w:eastAsia="it-IT"/>
                    </w:rPr>
                    <w:t>(Actor)</w:t>
                  </w:r>
                </w:p>
              </w:tc>
              <w:tc>
                <w:tcPr>
                  <w:tcW w:w="619" w:type="pct"/>
                  <w:vMerge w:val="restart"/>
                  <w:tcBorders>
                    <w:top w:val="single" w:sz="4" w:space="0" w:color="auto"/>
                    <w:left w:val="single" w:sz="4" w:space="0" w:color="auto"/>
                    <w:right w:val="single" w:sz="4" w:space="0" w:color="auto"/>
                  </w:tcBorders>
                  <w:shd w:val="clear" w:color="auto" w:fill="CCCCCC"/>
                </w:tcPr>
                <w:p w14:paraId="0B194E17" w14:textId="77777777" w:rsidR="00C32821" w:rsidRPr="0037310B" w:rsidRDefault="00C32821" w:rsidP="00E565F9">
                  <w:pPr>
                    <w:widowControl w:val="0"/>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Information Receiver</w:t>
                  </w:r>
                  <w:r>
                    <w:rPr>
                      <w:rFonts w:ascii="Arial Narrow" w:hAnsi="Arial Narrow" w:cs="Arial Narrow"/>
                      <w:b/>
                      <w:bCs/>
                      <w:i/>
                      <w:iCs/>
                      <w:color w:val="000080"/>
                      <w:sz w:val="19"/>
                      <w:szCs w:val="19"/>
                      <w:lang w:eastAsia="it-IT"/>
                    </w:rPr>
                    <w:t xml:space="preserve"> </w:t>
                  </w:r>
                  <w:r w:rsidRPr="00077BAC">
                    <w:rPr>
                      <w:rFonts w:ascii="Arial Narrow" w:hAnsi="Arial Narrow" w:cs="Arial Narrow"/>
                      <w:b/>
                      <w:bCs/>
                      <w:i/>
                      <w:iCs/>
                      <w:color w:val="000080"/>
                      <w:sz w:val="16"/>
                      <w:szCs w:val="16"/>
                      <w:lang w:eastAsia="it-IT"/>
                    </w:rPr>
                    <w:t>(Actor)</w:t>
                  </w:r>
                  <w:r w:rsidRPr="00077BAC" w:rsidDel="002B288E">
                    <w:rPr>
                      <w:rFonts w:ascii="Arial Narrow" w:hAnsi="Arial Narrow" w:cs="Arial Narrow"/>
                      <w:b/>
                      <w:bCs/>
                      <w:i/>
                      <w:iCs/>
                      <w:color w:val="000080"/>
                      <w:sz w:val="16"/>
                      <w:szCs w:val="16"/>
                      <w:lang w:eastAsia="it-IT"/>
                    </w:rPr>
                    <w:t xml:space="preserve"> </w:t>
                  </w:r>
                </w:p>
              </w:tc>
              <w:tc>
                <w:tcPr>
                  <w:tcW w:w="869" w:type="pct"/>
                  <w:tcBorders>
                    <w:top w:val="single" w:sz="4" w:space="0" w:color="auto"/>
                    <w:left w:val="single" w:sz="4" w:space="0" w:color="auto"/>
                    <w:right w:val="single" w:sz="4" w:space="0" w:color="auto"/>
                  </w:tcBorders>
                  <w:shd w:val="clear" w:color="auto" w:fill="CCCCCC"/>
                </w:tcPr>
                <w:p w14:paraId="64D5778F" w14:textId="77777777" w:rsidR="00C32821" w:rsidRPr="0037310B" w:rsidRDefault="00C32821" w:rsidP="00E565F9">
                  <w:pPr>
                    <w:widowControl w:val="0"/>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I</w:t>
                  </w:r>
                  <w:r w:rsidRPr="0037310B">
                    <w:rPr>
                      <w:rFonts w:ascii="Arial Narrow" w:hAnsi="Arial Narrow" w:cs="Arial Narrow"/>
                      <w:b/>
                      <w:bCs/>
                      <w:i/>
                      <w:iCs/>
                      <w:color w:val="000080"/>
                      <w:sz w:val="19"/>
                      <w:szCs w:val="19"/>
                      <w:lang w:eastAsia="it-IT"/>
                    </w:rPr>
                    <w:t xml:space="preserve">nformation </w:t>
                  </w:r>
                </w:p>
              </w:tc>
            </w:tr>
            <w:tr w:rsidR="006815C5" w:rsidRPr="0037310B" w14:paraId="26661D0E" w14:textId="77777777" w:rsidTr="00CA311F">
              <w:trPr>
                <w:trHeight w:val="184"/>
              </w:trPr>
              <w:tc>
                <w:tcPr>
                  <w:tcW w:w="288" w:type="pct"/>
                  <w:vMerge/>
                  <w:tcBorders>
                    <w:left w:val="single" w:sz="4" w:space="0" w:color="auto"/>
                    <w:bottom w:val="single" w:sz="4" w:space="0" w:color="auto"/>
                    <w:right w:val="single" w:sz="4" w:space="0" w:color="auto"/>
                  </w:tcBorders>
                  <w:shd w:val="clear" w:color="auto" w:fill="CCCCCC"/>
                </w:tcPr>
                <w:p w14:paraId="67A83333" w14:textId="77777777" w:rsidR="00C32821" w:rsidRPr="0037310B" w:rsidRDefault="00C32821" w:rsidP="00E565F9">
                  <w:pPr>
                    <w:widowControl w:val="0"/>
                    <w:rPr>
                      <w:rFonts w:ascii="Arial Narrow" w:hAnsi="Arial Narrow" w:cs="Arial Narrow"/>
                      <w:b/>
                      <w:bCs/>
                      <w:i/>
                      <w:iCs/>
                      <w:color w:val="000080"/>
                      <w:sz w:val="16"/>
                      <w:szCs w:val="16"/>
                      <w:lang w:eastAsia="it-IT"/>
                    </w:rPr>
                  </w:pPr>
                </w:p>
              </w:tc>
              <w:tc>
                <w:tcPr>
                  <w:tcW w:w="869" w:type="pct"/>
                  <w:vMerge/>
                  <w:tcBorders>
                    <w:left w:val="single" w:sz="4" w:space="0" w:color="auto"/>
                    <w:bottom w:val="single" w:sz="4" w:space="0" w:color="auto"/>
                    <w:right w:val="single" w:sz="4" w:space="0" w:color="auto"/>
                  </w:tcBorders>
                  <w:shd w:val="clear" w:color="auto" w:fill="CCCCCC"/>
                </w:tcPr>
                <w:p w14:paraId="3AC1268F" w14:textId="77777777" w:rsidR="00C32821" w:rsidRPr="0037310B" w:rsidRDefault="00C32821" w:rsidP="00E565F9">
                  <w:pPr>
                    <w:widowControl w:val="0"/>
                    <w:rPr>
                      <w:rFonts w:ascii="Arial Narrow" w:hAnsi="Arial Narrow" w:cs="Arial Narrow"/>
                      <w:b/>
                      <w:bCs/>
                      <w:i/>
                      <w:iCs/>
                      <w:color w:val="000080"/>
                      <w:sz w:val="16"/>
                      <w:szCs w:val="16"/>
                      <w:lang w:eastAsia="it-IT"/>
                    </w:rPr>
                  </w:pPr>
                </w:p>
              </w:tc>
              <w:tc>
                <w:tcPr>
                  <w:tcW w:w="869" w:type="pct"/>
                  <w:vMerge/>
                  <w:tcBorders>
                    <w:left w:val="single" w:sz="4" w:space="0" w:color="auto"/>
                    <w:bottom w:val="single" w:sz="4" w:space="0" w:color="auto"/>
                    <w:right w:val="single" w:sz="4" w:space="0" w:color="auto"/>
                  </w:tcBorders>
                  <w:shd w:val="clear" w:color="auto" w:fill="CCCCCC"/>
                </w:tcPr>
                <w:p w14:paraId="1EF11F88" w14:textId="77777777" w:rsidR="00C32821" w:rsidRDefault="00C32821" w:rsidP="00E565F9">
                  <w:pPr>
                    <w:widowControl w:val="0"/>
                    <w:rPr>
                      <w:rFonts w:ascii="Arial Narrow" w:hAnsi="Arial Narrow" w:cs="Arial Narrow"/>
                      <w:b/>
                      <w:bCs/>
                      <w:i/>
                      <w:iCs/>
                      <w:color w:val="000080"/>
                      <w:sz w:val="19"/>
                      <w:szCs w:val="19"/>
                      <w:lang w:eastAsia="it-IT"/>
                    </w:rPr>
                  </w:pPr>
                </w:p>
              </w:tc>
              <w:tc>
                <w:tcPr>
                  <w:tcW w:w="869" w:type="pct"/>
                  <w:vMerge/>
                  <w:tcBorders>
                    <w:left w:val="single" w:sz="4" w:space="0" w:color="auto"/>
                    <w:bottom w:val="single" w:sz="4" w:space="0" w:color="auto"/>
                    <w:right w:val="single" w:sz="4" w:space="0" w:color="auto"/>
                  </w:tcBorders>
                  <w:shd w:val="clear" w:color="auto" w:fill="CCCCCC"/>
                </w:tcPr>
                <w:p w14:paraId="2353673F" w14:textId="77777777" w:rsidR="00C32821" w:rsidRPr="0037310B" w:rsidRDefault="00C32821" w:rsidP="00E565F9">
                  <w:pPr>
                    <w:widowControl w:val="0"/>
                    <w:rPr>
                      <w:rFonts w:ascii="Arial Narrow" w:hAnsi="Arial Narrow" w:cs="Arial Narrow"/>
                      <w:b/>
                      <w:bCs/>
                      <w:i/>
                      <w:iCs/>
                      <w:color w:val="000080"/>
                      <w:sz w:val="19"/>
                      <w:szCs w:val="19"/>
                      <w:lang w:eastAsia="it-IT"/>
                    </w:rPr>
                  </w:pPr>
                </w:p>
              </w:tc>
              <w:tc>
                <w:tcPr>
                  <w:tcW w:w="619" w:type="pct"/>
                  <w:vMerge/>
                  <w:tcBorders>
                    <w:left w:val="single" w:sz="4" w:space="0" w:color="auto"/>
                    <w:bottom w:val="single" w:sz="4" w:space="0" w:color="auto"/>
                    <w:right w:val="single" w:sz="4" w:space="0" w:color="auto"/>
                  </w:tcBorders>
                  <w:shd w:val="clear" w:color="auto" w:fill="CCCCCC"/>
                </w:tcPr>
                <w:p w14:paraId="642732E7" w14:textId="77777777" w:rsidR="00C32821" w:rsidRPr="0037310B" w:rsidRDefault="00C32821" w:rsidP="00E565F9">
                  <w:pPr>
                    <w:widowControl w:val="0"/>
                    <w:rPr>
                      <w:rFonts w:ascii="Arial Narrow" w:hAnsi="Arial Narrow" w:cs="Arial Narrow"/>
                      <w:b/>
                      <w:bCs/>
                      <w:i/>
                      <w:iCs/>
                      <w:color w:val="000080"/>
                      <w:sz w:val="19"/>
                      <w:szCs w:val="19"/>
                      <w:lang w:eastAsia="it-IT"/>
                    </w:rPr>
                  </w:pPr>
                </w:p>
              </w:tc>
              <w:tc>
                <w:tcPr>
                  <w:tcW w:w="619" w:type="pct"/>
                  <w:vMerge/>
                  <w:tcBorders>
                    <w:left w:val="single" w:sz="4" w:space="0" w:color="auto"/>
                    <w:bottom w:val="single" w:sz="4" w:space="0" w:color="auto"/>
                    <w:right w:val="single" w:sz="4" w:space="0" w:color="auto"/>
                  </w:tcBorders>
                  <w:shd w:val="clear" w:color="auto" w:fill="CCCCCC"/>
                </w:tcPr>
                <w:p w14:paraId="4ED8BC95" w14:textId="77777777" w:rsidR="00C32821" w:rsidRPr="0037310B" w:rsidRDefault="00C32821" w:rsidP="00E565F9">
                  <w:pPr>
                    <w:widowControl w:val="0"/>
                    <w:rPr>
                      <w:rFonts w:ascii="Arial Narrow" w:hAnsi="Arial Narrow" w:cs="Arial Narrow"/>
                      <w:b/>
                      <w:bCs/>
                      <w:i/>
                      <w:iCs/>
                      <w:color w:val="000080"/>
                      <w:sz w:val="19"/>
                      <w:szCs w:val="19"/>
                      <w:lang w:eastAsia="it-IT"/>
                    </w:rPr>
                  </w:pPr>
                </w:p>
              </w:tc>
              <w:tc>
                <w:tcPr>
                  <w:tcW w:w="869" w:type="pct"/>
                  <w:tcBorders>
                    <w:left w:val="single" w:sz="4" w:space="0" w:color="auto"/>
                    <w:bottom w:val="single" w:sz="4" w:space="0" w:color="auto"/>
                    <w:right w:val="single" w:sz="4" w:space="0" w:color="auto"/>
                  </w:tcBorders>
                  <w:shd w:val="clear" w:color="auto" w:fill="CCCCCC"/>
                </w:tcPr>
                <w:p w14:paraId="6BC772D9" w14:textId="77777777" w:rsidR="00C32821" w:rsidRPr="0037310B" w:rsidRDefault="00C32821" w:rsidP="00E565F9">
                  <w:pPr>
                    <w:widowControl w:val="0"/>
                    <w:rPr>
                      <w:rFonts w:ascii="Arial Narrow" w:hAnsi="Arial Narrow" w:cs="Arial Narrow"/>
                      <w:b/>
                      <w:bCs/>
                      <w:i/>
                      <w:iCs/>
                      <w:color w:val="000080"/>
                      <w:sz w:val="19"/>
                      <w:szCs w:val="19"/>
                      <w:lang w:eastAsia="it-IT"/>
                    </w:rPr>
                  </w:pPr>
                  <w:r w:rsidRPr="0037310B">
                    <w:rPr>
                      <w:rFonts w:ascii="Arial Narrow" w:hAnsi="Arial Narrow" w:cs="Arial Narrow"/>
                      <w:b/>
                      <w:bCs/>
                      <w:i/>
                      <w:iCs/>
                      <w:color w:val="000080"/>
                      <w:sz w:val="19"/>
                      <w:szCs w:val="19"/>
                      <w:lang w:eastAsia="it-IT"/>
                    </w:rPr>
                    <w:t>Exchanged</w:t>
                  </w:r>
                </w:p>
              </w:tc>
            </w:tr>
            <w:tr w:rsidR="006815C5" w:rsidRPr="00446BB6" w14:paraId="10889784" w14:textId="77777777" w:rsidTr="00CA311F">
              <w:trPr>
                <w:trHeight w:val="184"/>
              </w:trPr>
              <w:tc>
                <w:tcPr>
                  <w:tcW w:w="288" w:type="pct"/>
                  <w:tcBorders>
                    <w:top w:val="single" w:sz="4" w:space="0" w:color="auto"/>
                    <w:left w:val="single" w:sz="4" w:space="0" w:color="auto"/>
                    <w:bottom w:val="single" w:sz="4" w:space="0" w:color="auto"/>
                    <w:right w:val="single" w:sz="4" w:space="0" w:color="auto"/>
                  </w:tcBorders>
                  <w:shd w:val="clear" w:color="auto" w:fill="auto"/>
                </w:tcPr>
                <w:p w14:paraId="36757A0D" w14:textId="6B82451C" w:rsidR="00C32821" w:rsidRPr="008701D2" w:rsidRDefault="00C32821" w:rsidP="00E565F9">
                  <w:pPr>
                    <w:widowControl w:val="0"/>
                    <w:rPr>
                      <w:sz w:val="16"/>
                      <w:szCs w:val="16"/>
                      <w:lang w:eastAsia="it-IT"/>
                    </w:rPr>
                  </w:pPr>
                  <w:r w:rsidRPr="008701D2">
                    <w:rPr>
                      <w:sz w:val="16"/>
                      <w:szCs w:val="16"/>
                      <w:lang w:eastAsia="it-IT"/>
                    </w:rPr>
                    <w:t>1</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3D82800" w14:textId="3586F13D" w:rsidR="00C32821" w:rsidRPr="008701D2" w:rsidRDefault="00CD15F4" w:rsidP="00E565F9">
                  <w:pPr>
                    <w:widowControl w:val="0"/>
                    <w:rPr>
                      <w:sz w:val="16"/>
                      <w:szCs w:val="16"/>
                      <w:lang w:eastAsia="it-IT"/>
                    </w:rPr>
                  </w:pPr>
                  <w:r>
                    <w:rPr>
                      <w:sz w:val="16"/>
                      <w:szCs w:val="16"/>
                      <w:lang w:eastAsia="it-IT"/>
                    </w:rPr>
                    <w:t>Outage occurs</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6837BB1" w14:textId="73EF7A49" w:rsidR="00C32821" w:rsidRPr="008701D2" w:rsidRDefault="00914042" w:rsidP="00E565F9">
                  <w:pPr>
                    <w:widowControl w:val="0"/>
                    <w:rPr>
                      <w:sz w:val="16"/>
                      <w:szCs w:val="16"/>
                      <w:lang w:eastAsia="it-IT"/>
                    </w:rPr>
                  </w:pPr>
                  <w:r>
                    <w:rPr>
                      <w:sz w:val="16"/>
                      <w:szCs w:val="16"/>
                      <w:lang w:eastAsia="it-IT"/>
                    </w:rPr>
                    <w:t>Outage</w:t>
                  </w:r>
                  <w:r w:rsidR="00CD15F4">
                    <w:rPr>
                      <w:sz w:val="16"/>
                      <w:szCs w:val="16"/>
                      <w:lang w:eastAsia="it-IT"/>
                    </w:rPr>
                    <w:t xml:space="preserve"> </w:t>
                  </w:r>
                  <w:r w:rsidR="0014501F">
                    <w:rPr>
                      <w:sz w:val="16"/>
                      <w:szCs w:val="16"/>
                      <w:lang w:eastAsia="it-IT"/>
                    </w:rPr>
                    <w:t>Identification</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D2CFA2A" w14:textId="2AA25604" w:rsidR="00C32821" w:rsidRPr="008701D2" w:rsidRDefault="00914042" w:rsidP="00E565F9">
                  <w:pPr>
                    <w:widowControl w:val="0"/>
                    <w:rPr>
                      <w:sz w:val="16"/>
                      <w:szCs w:val="16"/>
                      <w:lang w:eastAsia="it-IT"/>
                    </w:rPr>
                  </w:pPr>
                  <w:r>
                    <w:rPr>
                      <w:sz w:val="16"/>
                      <w:szCs w:val="16"/>
                      <w:lang w:eastAsia="it-IT"/>
                    </w:rPr>
                    <w:t>Transmission facility fault occurs</w:t>
                  </w:r>
                  <w:r w:rsidR="00CD15F4">
                    <w:rPr>
                      <w:sz w:val="16"/>
                      <w:szCs w:val="16"/>
                      <w:lang w:eastAsia="it-IT"/>
                    </w:rPr>
                    <w:t xml:space="preserve"> </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653B32C0" w14:textId="1A63CEF6" w:rsidR="00C32821" w:rsidRPr="008701D2" w:rsidRDefault="0014501F" w:rsidP="00E565F9">
                  <w:pPr>
                    <w:widowControl w:val="0"/>
                    <w:rPr>
                      <w:sz w:val="16"/>
                      <w:szCs w:val="16"/>
                      <w:lang w:eastAsia="it-IT"/>
                    </w:rPr>
                  </w:pPr>
                  <w:r>
                    <w:rPr>
                      <w:sz w:val="16"/>
                      <w:szCs w:val="16"/>
                      <w:lang w:eastAsia="it-IT"/>
                    </w:rPr>
                    <w:t>Devices that send fault information</w:t>
                  </w:r>
                  <w:r w:rsidR="00CD15F4">
                    <w:rPr>
                      <w:sz w:val="16"/>
                      <w:szCs w:val="16"/>
                      <w:lang w:eastAsia="it-IT"/>
                    </w:rPr>
                    <w:t xml:space="preserve"> </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2B16EE88" w14:textId="39D1BECD" w:rsidR="00C32821" w:rsidRPr="008701D2" w:rsidRDefault="0014501F" w:rsidP="00E565F9">
                  <w:pPr>
                    <w:widowControl w:val="0"/>
                    <w:rPr>
                      <w:sz w:val="16"/>
                      <w:szCs w:val="16"/>
                      <w:lang w:eastAsia="it-IT"/>
                    </w:rPr>
                  </w:pPr>
                  <w:r>
                    <w:rPr>
                      <w:sz w:val="16"/>
                      <w:szCs w:val="16"/>
                      <w:lang w:eastAsia="it-IT"/>
                    </w:rPr>
                    <w:t>EMS</w:t>
                  </w:r>
                  <w:r w:rsidR="00CD15F4">
                    <w:rPr>
                      <w:sz w:val="16"/>
                      <w:szCs w:val="16"/>
                      <w:lang w:eastAsia="it-IT"/>
                    </w:rPr>
                    <w:t xml:space="preserve"> </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9C997C5" w14:textId="71A2B72F" w:rsidR="00C32821" w:rsidRPr="008701D2" w:rsidRDefault="00CD15F4" w:rsidP="00E565F9">
                  <w:pPr>
                    <w:widowControl w:val="0"/>
                    <w:rPr>
                      <w:sz w:val="16"/>
                      <w:szCs w:val="16"/>
                      <w:lang w:eastAsia="it-IT"/>
                    </w:rPr>
                  </w:pPr>
                  <w:r>
                    <w:rPr>
                      <w:sz w:val="16"/>
                      <w:szCs w:val="16"/>
                      <w:lang w:eastAsia="it-IT"/>
                    </w:rPr>
                    <w:t>The fault and device information</w:t>
                  </w:r>
                </w:p>
              </w:tc>
            </w:tr>
            <w:tr w:rsidR="006815C5" w:rsidRPr="00446BB6" w14:paraId="1FCE5120" w14:textId="77777777" w:rsidTr="00CA311F">
              <w:trPr>
                <w:trHeight w:val="184"/>
              </w:trPr>
              <w:tc>
                <w:tcPr>
                  <w:tcW w:w="288" w:type="pct"/>
                  <w:tcBorders>
                    <w:top w:val="single" w:sz="4" w:space="0" w:color="auto"/>
                    <w:left w:val="single" w:sz="4" w:space="0" w:color="auto"/>
                    <w:bottom w:val="single" w:sz="4" w:space="0" w:color="auto"/>
                    <w:right w:val="single" w:sz="4" w:space="0" w:color="auto"/>
                  </w:tcBorders>
                  <w:shd w:val="clear" w:color="auto" w:fill="auto"/>
                </w:tcPr>
                <w:p w14:paraId="3BD3B76C" w14:textId="4F06ABCA" w:rsidR="00D62469" w:rsidRPr="008701D2" w:rsidRDefault="00D62469" w:rsidP="00E565F9">
                  <w:pPr>
                    <w:widowControl w:val="0"/>
                    <w:rPr>
                      <w:sz w:val="16"/>
                      <w:szCs w:val="16"/>
                      <w:lang w:eastAsia="it-IT"/>
                    </w:rPr>
                  </w:pPr>
                  <w:r>
                    <w:rPr>
                      <w:sz w:val="16"/>
                      <w:szCs w:val="16"/>
                      <w:lang w:eastAsia="it-IT"/>
                    </w:rPr>
                    <w:t>2</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4308D5D" w14:textId="44B08DCA" w:rsidR="00D62469" w:rsidRDefault="00D62469" w:rsidP="00E565F9">
                  <w:pPr>
                    <w:widowControl w:val="0"/>
                    <w:rPr>
                      <w:sz w:val="16"/>
                      <w:szCs w:val="16"/>
                      <w:lang w:eastAsia="it-IT"/>
                    </w:rPr>
                  </w:pPr>
                  <w:r>
                    <w:rPr>
                      <w:sz w:val="16"/>
                      <w:szCs w:val="16"/>
                      <w:lang w:eastAsia="it-IT"/>
                    </w:rPr>
                    <w:t>Determine where to send Message</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5AC0E8A" w14:textId="5C4BD931" w:rsidR="00D62469" w:rsidRDefault="00D62469" w:rsidP="00E565F9">
                  <w:pPr>
                    <w:widowControl w:val="0"/>
                    <w:rPr>
                      <w:sz w:val="16"/>
                      <w:szCs w:val="16"/>
                      <w:lang w:eastAsia="it-IT"/>
                    </w:rPr>
                  </w:pPr>
                  <w:r>
                    <w:rPr>
                      <w:sz w:val="16"/>
                      <w:szCs w:val="16"/>
                      <w:lang w:eastAsia="it-IT"/>
                    </w:rPr>
                    <w:t>Outage Classification</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4B6913D" w14:textId="2D100795" w:rsidR="00D62469" w:rsidRDefault="00D62469" w:rsidP="00E565F9">
                  <w:pPr>
                    <w:widowControl w:val="0"/>
                    <w:rPr>
                      <w:sz w:val="16"/>
                      <w:szCs w:val="16"/>
                      <w:lang w:eastAsia="it-IT"/>
                    </w:rPr>
                  </w:pPr>
                  <w:r>
                    <w:rPr>
                      <w:sz w:val="16"/>
                      <w:szCs w:val="16"/>
                      <w:lang w:eastAsia="it-IT"/>
                    </w:rPr>
                    <w:t>The EMS must check to see if the Faulted Equip</w:t>
                  </w:r>
                  <w:r w:rsidR="00612AB1">
                    <w:rPr>
                      <w:sz w:val="16"/>
                      <w:szCs w:val="16"/>
                      <w:lang w:eastAsia="it-IT"/>
                    </w:rPr>
                    <w:t>m</w:t>
                  </w:r>
                  <w:r>
                    <w:rPr>
                      <w:sz w:val="16"/>
                      <w:szCs w:val="16"/>
                      <w:lang w:eastAsia="it-IT"/>
                    </w:rPr>
                    <w:t>ent or the switching devices tripped to i</w:t>
                  </w:r>
                  <w:r w:rsidR="00612AB1">
                    <w:rPr>
                      <w:sz w:val="16"/>
                      <w:szCs w:val="16"/>
                      <w:lang w:eastAsia="it-IT"/>
                    </w:rPr>
                    <w:t>solate the fault are included in any of the DMS lists</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6AEE811D" w14:textId="7A7EAC2B" w:rsidR="00D62469" w:rsidRDefault="00D62469" w:rsidP="00E565F9">
                  <w:pPr>
                    <w:widowControl w:val="0"/>
                    <w:rPr>
                      <w:sz w:val="16"/>
                      <w:szCs w:val="16"/>
                      <w:lang w:eastAsia="it-IT"/>
                    </w:rPr>
                  </w:pPr>
                  <w:r>
                    <w:rPr>
                      <w:sz w:val="16"/>
                      <w:szCs w:val="16"/>
                      <w:lang w:eastAsia="it-IT"/>
                    </w:rPr>
                    <w:t>EMS</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5ADC18F7" w14:textId="41243536" w:rsidR="00D62469" w:rsidRDefault="00D62469" w:rsidP="00E565F9">
                  <w:pPr>
                    <w:widowControl w:val="0"/>
                    <w:rPr>
                      <w:sz w:val="16"/>
                      <w:szCs w:val="16"/>
                      <w:lang w:eastAsia="it-IT"/>
                    </w:rPr>
                  </w:pPr>
                  <w:r>
                    <w:rPr>
                      <w:sz w:val="16"/>
                      <w:szCs w:val="16"/>
                      <w:lang w:eastAsia="it-IT"/>
                    </w:rPr>
                    <w:t>EMS</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8B69711" w14:textId="2FD8C1F4" w:rsidR="00D62469" w:rsidRDefault="00D62469" w:rsidP="00E565F9">
                  <w:pPr>
                    <w:widowControl w:val="0"/>
                    <w:rPr>
                      <w:sz w:val="16"/>
                      <w:szCs w:val="16"/>
                      <w:lang w:eastAsia="it-IT"/>
                    </w:rPr>
                  </w:pPr>
                  <w:r>
                    <w:rPr>
                      <w:sz w:val="16"/>
                      <w:szCs w:val="16"/>
                      <w:lang w:eastAsia="it-IT"/>
                    </w:rPr>
                    <w:t>The fault and device information</w:t>
                  </w:r>
                </w:p>
              </w:tc>
            </w:tr>
            <w:tr w:rsidR="006815C5" w:rsidRPr="00446BB6" w14:paraId="1A2BD64C" w14:textId="77777777" w:rsidTr="00CA311F">
              <w:trPr>
                <w:trHeight w:val="184"/>
              </w:trPr>
              <w:tc>
                <w:tcPr>
                  <w:tcW w:w="288" w:type="pct"/>
                  <w:tcBorders>
                    <w:top w:val="single" w:sz="4" w:space="0" w:color="auto"/>
                    <w:left w:val="single" w:sz="4" w:space="0" w:color="auto"/>
                    <w:bottom w:val="single" w:sz="4" w:space="0" w:color="auto"/>
                    <w:right w:val="single" w:sz="4" w:space="0" w:color="auto"/>
                  </w:tcBorders>
                  <w:shd w:val="clear" w:color="auto" w:fill="auto"/>
                </w:tcPr>
                <w:p w14:paraId="11F51B16" w14:textId="5064A937" w:rsidR="009F69D2" w:rsidRPr="008701D2" w:rsidRDefault="00612AB1" w:rsidP="00E565F9">
                  <w:pPr>
                    <w:widowControl w:val="0"/>
                    <w:rPr>
                      <w:sz w:val="16"/>
                      <w:szCs w:val="16"/>
                      <w:lang w:eastAsia="it-IT"/>
                    </w:rPr>
                  </w:pPr>
                  <w:r>
                    <w:rPr>
                      <w:sz w:val="16"/>
                      <w:szCs w:val="16"/>
                      <w:lang w:eastAsia="it-IT"/>
                    </w:rPr>
                    <w:t>3</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31CCFE5" w14:textId="2FC400E3" w:rsidR="009F69D2" w:rsidRPr="008701D2" w:rsidRDefault="00274D37" w:rsidP="00E565F9">
                  <w:pPr>
                    <w:widowControl w:val="0"/>
                    <w:rPr>
                      <w:sz w:val="16"/>
                      <w:szCs w:val="16"/>
                      <w:lang w:eastAsia="it-IT"/>
                    </w:rPr>
                  </w:pPr>
                  <w:r>
                    <w:rPr>
                      <w:sz w:val="16"/>
                      <w:szCs w:val="16"/>
                      <w:lang w:eastAsia="it-IT"/>
                    </w:rPr>
                    <w:t>Generate Message Data</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36040D0" w14:textId="148B2DCE" w:rsidR="009F69D2" w:rsidRPr="008701D2" w:rsidRDefault="00CD15F4" w:rsidP="00E565F9">
                  <w:pPr>
                    <w:widowControl w:val="0"/>
                    <w:rPr>
                      <w:sz w:val="16"/>
                      <w:szCs w:val="16"/>
                      <w:lang w:eastAsia="it-IT"/>
                    </w:rPr>
                  </w:pPr>
                  <w:r>
                    <w:rPr>
                      <w:sz w:val="16"/>
                      <w:szCs w:val="16"/>
                      <w:lang w:eastAsia="it-IT"/>
                    </w:rPr>
                    <w:t>EMS Message Generation</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EA31D05" w14:textId="24C26335" w:rsidR="009F69D2" w:rsidRPr="008701D2" w:rsidRDefault="00E258C6" w:rsidP="00E565F9">
                  <w:pPr>
                    <w:widowControl w:val="0"/>
                    <w:rPr>
                      <w:sz w:val="16"/>
                      <w:szCs w:val="16"/>
                      <w:lang w:eastAsia="it-IT"/>
                    </w:rPr>
                  </w:pPr>
                  <w:r>
                    <w:rPr>
                      <w:sz w:val="16"/>
                      <w:szCs w:val="16"/>
                      <w:lang w:eastAsia="it-IT"/>
                    </w:rPr>
                    <w:t xml:space="preserve">The EMS shall generate </w:t>
                  </w:r>
                  <w:r w:rsidR="00D62469">
                    <w:rPr>
                      <w:sz w:val="16"/>
                      <w:szCs w:val="16"/>
                      <w:lang w:eastAsia="it-IT"/>
                    </w:rPr>
                    <w:t>a</w:t>
                  </w:r>
                  <w:r w:rsidR="0014501F">
                    <w:rPr>
                      <w:sz w:val="16"/>
                      <w:szCs w:val="16"/>
                      <w:lang w:eastAsia="it-IT"/>
                    </w:rPr>
                    <w:t xml:space="preserve">n RDF incremental model or a spreadsheet with </w:t>
                  </w:r>
                  <w:r w:rsidR="0014501F">
                    <w:rPr>
                      <w:sz w:val="16"/>
                      <w:szCs w:val="16"/>
                      <w:lang w:eastAsia="it-IT"/>
                    </w:rPr>
                    <w:lastRenderedPageBreak/>
                    <w:t>the outage information</w:t>
                  </w:r>
                  <w:r>
                    <w:rPr>
                      <w:sz w:val="16"/>
                      <w:szCs w:val="16"/>
                      <w:lang w:eastAsia="it-IT"/>
                    </w:rPr>
                    <w:t xml:space="preserve"> (Ex. Outaged Equipment along with all breakers and switches tripped in the fault)</w:t>
                  </w:r>
                  <w:r w:rsidR="0014501F">
                    <w:rPr>
                      <w:sz w:val="16"/>
                      <w:szCs w:val="16"/>
                      <w:lang w:eastAsia="it-IT"/>
                    </w:rPr>
                    <w:t xml:space="preserve"> is generated by the EMS</w:t>
                  </w:r>
                  <w:r w:rsidR="00D62469">
                    <w:rPr>
                      <w:sz w:val="16"/>
                      <w:szCs w:val="16"/>
                      <w:lang w:eastAsia="it-IT"/>
                    </w:rPr>
                    <w:t>.</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729D0ECA" w14:textId="3E642506" w:rsidR="009F69D2" w:rsidRPr="008701D2" w:rsidRDefault="00CD15F4" w:rsidP="00E565F9">
                  <w:pPr>
                    <w:widowControl w:val="0"/>
                    <w:rPr>
                      <w:sz w:val="16"/>
                      <w:szCs w:val="16"/>
                      <w:lang w:eastAsia="it-IT"/>
                    </w:rPr>
                  </w:pPr>
                  <w:r>
                    <w:rPr>
                      <w:sz w:val="16"/>
                      <w:szCs w:val="16"/>
                      <w:lang w:eastAsia="it-IT"/>
                    </w:rPr>
                    <w:lastRenderedPageBreak/>
                    <w:t>EMS</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0E4D3F01" w14:textId="76794F8E" w:rsidR="009F69D2" w:rsidRPr="008701D2" w:rsidRDefault="00CD15F4" w:rsidP="00E565F9">
                  <w:pPr>
                    <w:widowControl w:val="0"/>
                    <w:rPr>
                      <w:sz w:val="16"/>
                      <w:szCs w:val="16"/>
                      <w:lang w:eastAsia="it-IT"/>
                    </w:rPr>
                  </w:pPr>
                  <w:r>
                    <w:rPr>
                      <w:sz w:val="16"/>
                      <w:szCs w:val="16"/>
                      <w:lang w:eastAsia="it-IT"/>
                    </w:rPr>
                    <w:t>T&amp;D Message Converter</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476BC8A" w14:textId="12CB8D8E" w:rsidR="009F69D2" w:rsidRPr="008701D2" w:rsidRDefault="00CD15F4" w:rsidP="00E565F9">
                  <w:pPr>
                    <w:widowControl w:val="0"/>
                    <w:rPr>
                      <w:sz w:val="16"/>
                      <w:szCs w:val="16"/>
                      <w:lang w:eastAsia="it-IT"/>
                    </w:rPr>
                  </w:pPr>
                  <w:r>
                    <w:rPr>
                      <w:sz w:val="16"/>
                      <w:szCs w:val="16"/>
                      <w:lang w:eastAsia="it-IT"/>
                    </w:rPr>
                    <w:t>RDF Incremental containing fault and device information</w:t>
                  </w:r>
                  <w:r w:rsidR="0014501F">
                    <w:rPr>
                      <w:sz w:val="16"/>
                      <w:szCs w:val="16"/>
                      <w:lang w:eastAsia="it-IT"/>
                    </w:rPr>
                    <w:t xml:space="preserve"> (or a spreadsheet with </w:t>
                  </w:r>
                  <w:r w:rsidR="0014501F">
                    <w:rPr>
                      <w:sz w:val="16"/>
                      <w:szCs w:val="16"/>
                      <w:lang w:eastAsia="it-IT"/>
                    </w:rPr>
                    <w:lastRenderedPageBreak/>
                    <w:t>info)</w:t>
                  </w:r>
                </w:p>
              </w:tc>
            </w:tr>
            <w:tr w:rsidR="006815C5" w:rsidRPr="00446BB6" w14:paraId="6298ED39" w14:textId="77777777" w:rsidTr="00CA311F">
              <w:trPr>
                <w:trHeight w:val="184"/>
              </w:trPr>
              <w:tc>
                <w:tcPr>
                  <w:tcW w:w="288" w:type="pct"/>
                  <w:tcBorders>
                    <w:top w:val="single" w:sz="4" w:space="0" w:color="auto"/>
                    <w:left w:val="single" w:sz="4" w:space="0" w:color="auto"/>
                    <w:bottom w:val="single" w:sz="4" w:space="0" w:color="auto"/>
                    <w:right w:val="single" w:sz="4" w:space="0" w:color="auto"/>
                  </w:tcBorders>
                  <w:shd w:val="clear" w:color="auto" w:fill="auto"/>
                </w:tcPr>
                <w:p w14:paraId="1F199973" w14:textId="40BC8F54" w:rsidR="0014501F" w:rsidRPr="008701D2" w:rsidRDefault="00612AB1" w:rsidP="0014501F">
                  <w:pPr>
                    <w:widowControl w:val="0"/>
                    <w:rPr>
                      <w:sz w:val="16"/>
                      <w:szCs w:val="16"/>
                      <w:lang w:eastAsia="it-IT"/>
                    </w:rPr>
                  </w:pPr>
                  <w:r>
                    <w:rPr>
                      <w:sz w:val="16"/>
                      <w:szCs w:val="16"/>
                      <w:lang w:eastAsia="it-IT"/>
                    </w:rPr>
                    <w:t>4</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342098EF" w14:textId="1EF310F0" w:rsidR="0014501F" w:rsidRPr="008701D2" w:rsidRDefault="0014501F" w:rsidP="0014501F">
                  <w:pPr>
                    <w:widowControl w:val="0"/>
                    <w:rPr>
                      <w:sz w:val="16"/>
                      <w:szCs w:val="16"/>
                      <w:lang w:eastAsia="it-IT"/>
                    </w:rPr>
                  </w:pPr>
                  <w:r>
                    <w:rPr>
                      <w:sz w:val="16"/>
                      <w:szCs w:val="16"/>
                      <w:lang w:eastAsia="it-IT"/>
                    </w:rPr>
                    <w:t>Message Conversion</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6197DF97" w14:textId="485B7345" w:rsidR="0014501F" w:rsidRDefault="0014501F" w:rsidP="0014501F">
                  <w:pPr>
                    <w:widowControl w:val="0"/>
                    <w:rPr>
                      <w:sz w:val="16"/>
                      <w:szCs w:val="16"/>
                      <w:lang w:eastAsia="it-IT"/>
                    </w:rPr>
                  </w:pPr>
                  <w:r>
                    <w:rPr>
                      <w:sz w:val="16"/>
                      <w:szCs w:val="16"/>
                      <w:lang w:eastAsia="it-IT"/>
                    </w:rPr>
                    <w:t xml:space="preserve">Convert to </w:t>
                  </w:r>
                  <w:proofErr w:type="spellStart"/>
                  <w:r w:rsidR="006815C5">
                    <w:rPr>
                      <w:sz w:val="16"/>
                      <w:szCs w:val="16"/>
                      <w:lang w:eastAsia="it-IT"/>
                    </w:rPr>
                    <w:t>UnplannedOutage</w:t>
                  </w:r>
                  <w:proofErr w:type="spellEnd"/>
                  <w:r w:rsidR="006815C5">
                    <w:rPr>
                      <w:sz w:val="16"/>
                      <w:szCs w:val="16"/>
                      <w:lang w:eastAsia="it-IT"/>
                    </w:rPr>
                    <w:t xml:space="preserve"> m</w:t>
                  </w:r>
                  <w:r w:rsidR="00AF6BFB">
                    <w:rPr>
                      <w:sz w:val="16"/>
                      <w:szCs w:val="16"/>
                      <w:lang w:eastAsia="it-IT"/>
                    </w:rPr>
                    <w:t>essage</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A698ABC" w14:textId="1273BB7B" w:rsidR="0014501F" w:rsidRDefault="0014501F" w:rsidP="0014501F">
                  <w:pPr>
                    <w:widowControl w:val="0"/>
                    <w:rPr>
                      <w:sz w:val="16"/>
                      <w:szCs w:val="16"/>
                      <w:lang w:eastAsia="it-IT"/>
                    </w:rPr>
                  </w:pPr>
                  <w:r>
                    <w:rPr>
                      <w:sz w:val="16"/>
                      <w:szCs w:val="16"/>
                      <w:lang w:eastAsia="it-IT"/>
                    </w:rPr>
                    <w:t xml:space="preserve">The message is converted to a valid CIM XSD </w:t>
                  </w:r>
                  <w:proofErr w:type="spellStart"/>
                  <w:r w:rsidR="008155B7">
                    <w:rPr>
                      <w:sz w:val="16"/>
                      <w:szCs w:val="16"/>
                      <w:lang w:eastAsia="it-IT"/>
                    </w:rPr>
                    <w:t>UnplannedOutage</w:t>
                  </w:r>
                  <w:proofErr w:type="spellEnd"/>
                  <w:r w:rsidR="001648B7">
                    <w:rPr>
                      <w:sz w:val="16"/>
                      <w:szCs w:val="16"/>
                      <w:lang w:eastAsia="it-IT"/>
                    </w:rPr>
                    <w:t xml:space="preserve"> </w:t>
                  </w:r>
                  <w:r>
                    <w:rPr>
                      <w:sz w:val="16"/>
                      <w:szCs w:val="16"/>
                      <w:lang w:eastAsia="it-IT"/>
                    </w:rPr>
                    <w:t xml:space="preserve">message </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5DFC10D5" w14:textId="41822A03" w:rsidR="0014501F" w:rsidRPr="008701D2" w:rsidRDefault="0014501F" w:rsidP="0014501F">
                  <w:pPr>
                    <w:widowControl w:val="0"/>
                    <w:rPr>
                      <w:sz w:val="16"/>
                      <w:szCs w:val="16"/>
                      <w:lang w:eastAsia="it-IT"/>
                    </w:rPr>
                  </w:pPr>
                  <w:r>
                    <w:rPr>
                      <w:sz w:val="16"/>
                      <w:szCs w:val="16"/>
                      <w:lang w:eastAsia="it-IT"/>
                    </w:rPr>
                    <w:t xml:space="preserve">T&amp;D Message Converter </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2A1EA09C" w14:textId="4337CAF6" w:rsidR="0014501F" w:rsidRPr="008701D2" w:rsidRDefault="0014501F" w:rsidP="0014501F">
                  <w:pPr>
                    <w:widowControl w:val="0"/>
                    <w:rPr>
                      <w:sz w:val="16"/>
                      <w:szCs w:val="16"/>
                      <w:lang w:eastAsia="it-IT"/>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6144831" w14:textId="77777777" w:rsidR="008155B7" w:rsidRDefault="00670A6E" w:rsidP="0014501F">
                  <w:pPr>
                    <w:widowControl w:val="0"/>
                    <w:rPr>
                      <w:sz w:val="16"/>
                      <w:szCs w:val="16"/>
                      <w:lang w:eastAsia="it-IT"/>
                    </w:rPr>
                  </w:pPr>
                  <w:proofErr w:type="spellStart"/>
                  <w:r>
                    <w:rPr>
                      <w:sz w:val="16"/>
                      <w:szCs w:val="16"/>
                      <w:lang w:eastAsia="it-IT"/>
                    </w:rPr>
                    <w:t>UnplannedOutage</w:t>
                  </w:r>
                  <w:proofErr w:type="spellEnd"/>
                  <w:r w:rsidR="008155B7">
                    <w:rPr>
                      <w:sz w:val="16"/>
                      <w:szCs w:val="16"/>
                      <w:lang w:eastAsia="it-IT"/>
                    </w:rPr>
                    <w:t xml:space="preserve"> message</w:t>
                  </w:r>
                </w:p>
                <w:p w14:paraId="7404435B" w14:textId="05DBF97E" w:rsidR="0014501F" w:rsidRPr="008701D2" w:rsidRDefault="0014501F" w:rsidP="0014501F">
                  <w:pPr>
                    <w:widowControl w:val="0"/>
                    <w:rPr>
                      <w:sz w:val="16"/>
                      <w:szCs w:val="16"/>
                      <w:lang w:eastAsia="it-IT"/>
                    </w:rPr>
                  </w:pPr>
                </w:p>
              </w:tc>
            </w:tr>
            <w:tr w:rsidR="006815C5" w:rsidRPr="00446BB6" w14:paraId="28C93929" w14:textId="77777777" w:rsidTr="00CA311F">
              <w:trPr>
                <w:trHeight w:val="184"/>
              </w:trPr>
              <w:tc>
                <w:tcPr>
                  <w:tcW w:w="288" w:type="pct"/>
                  <w:tcBorders>
                    <w:top w:val="single" w:sz="4" w:space="0" w:color="auto"/>
                    <w:left w:val="single" w:sz="4" w:space="0" w:color="auto"/>
                    <w:bottom w:val="single" w:sz="4" w:space="0" w:color="auto"/>
                    <w:right w:val="single" w:sz="4" w:space="0" w:color="auto"/>
                  </w:tcBorders>
                  <w:shd w:val="clear" w:color="auto" w:fill="auto"/>
                </w:tcPr>
                <w:p w14:paraId="7A90A413" w14:textId="15F6CA4B" w:rsidR="00F672AF" w:rsidRDefault="00EF6EE5" w:rsidP="0014501F">
                  <w:pPr>
                    <w:widowControl w:val="0"/>
                    <w:rPr>
                      <w:sz w:val="16"/>
                      <w:szCs w:val="16"/>
                      <w:lang w:eastAsia="it-IT"/>
                    </w:rPr>
                  </w:pPr>
                  <w:r>
                    <w:rPr>
                      <w:sz w:val="16"/>
                      <w:szCs w:val="16"/>
                      <w:lang w:eastAsia="it-IT"/>
                    </w:rPr>
                    <w:t>5</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9F358E0" w14:textId="5C550F0D" w:rsidR="00F672AF" w:rsidRDefault="006815C5" w:rsidP="0014501F">
                  <w:pPr>
                    <w:widowControl w:val="0"/>
                    <w:rPr>
                      <w:sz w:val="16"/>
                      <w:szCs w:val="16"/>
                      <w:lang w:eastAsia="it-IT"/>
                    </w:rPr>
                  </w:pPr>
                  <w:r>
                    <w:rPr>
                      <w:sz w:val="16"/>
                      <w:szCs w:val="16"/>
                      <w:lang w:eastAsia="it-IT"/>
                    </w:rPr>
                    <w:t xml:space="preserve">EMS sends </w:t>
                  </w:r>
                  <w:proofErr w:type="spellStart"/>
                  <w:r>
                    <w:rPr>
                      <w:sz w:val="16"/>
                      <w:szCs w:val="16"/>
                      <w:lang w:eastAsia="it-IT"/>
                    </w:rPr>
                    <w:t>UnplannedOutage</w:t>
                  </w:r>
                  <w:proofErr w:type="spellEnd"/>
                  <w:r>
                    <w:rPr>
                      <w:sz w:val="16"/>
                      <w:szCs w:val="16"/>
                      <w:lang w:eastAsia="it-IT"/>
                    </w:rPr>
                    <w:t xml:space="preserve"> message to the ADMS</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7A5597A" w14:textId="1F1FCA41" w:rsidR="00F672AF" w:rsidRDefault="006815C5" w:rsidP="0014501F">
                  <w:pPr>
                    <w:widowControl w:val="0"/>
                    <w:rPr>
                      <w:sz w:val="16"/>
                      <w:szCs w:val="16"/>
                      <w:lang w:eastAsia="it-IT"/>
                    </w:rPr>
                  </w:pPr>
                  <w:r>
                    <w:rPr>
                      <w:sz w:val="16"/>
                      <w:szCs w:val="16"/>
                      <w:lang w:eastAsia="it-IT"/>
                    </w:rPr>
                    <w:t>EMS Sends message</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D665778" w14:textId="228DBC32" w:rsidR="00F672AF" w:rsidRDefault="001648B7" w:rsidP="0014501F">
                  <w:pPr>
                    <w:widowControl w:val="0"/>
                    <w:rPr>
                      <w:sz w:val="16"/>
                      <w:szCs w:val="16"/>
                      <w:lang w:eastAsia="it-IT"/>
                    </w:rPr>
                  </w:pPr>
                  <w:r>
                    <w:rPr>
                      <w:sz w:val="16"/>
                      <w:szCs w:val="16"/>
                      <w:lang w:eastAsia="it-IT"/>
                    </w:rPr>
                    <w:t xml:space="preserve">EMS sends </w:t>
                  </w:r>
                  <w:proofErr w:type="spellStart"/>
                  <w:r>
                    <w:rPr>
                      <w:sz w:val="16"/>
                      <w:szCs w:val="16"/>
                      <w:lang w:eastAsia="it-IT"/>
                    </w:rPr>
                    <w:t>UnplannedOutage</w:t>
                  </w:r>
                  <w:proofErr w:type="spellEnd"/>
                  <w:r>
                    <w:rPr>
                      <w:sz w:val="16"/>
                      <w:szCs w:val="16"/>
                      <w:lang w:eastAsia="it-IT"/>
                    </w:rPr>
                    <w:t xml:space="preserve"> to all ADMS systems which are marked to receive the message.</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2A364846" w14:textId="2856BBBF" w:rsidR="00F672AF" w:rsidRDefault="00F672AF" w:rsidP="0014501F">
                  <w:pPr>
                    <w:widowControl w:val="0"/>
                    <w:rPr>
                      <w:sz w:val="16"/>
                      <w:szCs w:val="16"/>
                      <w:lang w:eastAsia="it-IT"/>
                    </w:rPr>
                  </w:pPr>
                  <w:r>
                    <w:rPr>
                      <w:sz w:val="16"/>
                      <w:szCs w:val="16"/>
                      <w:lang w:eastAsia="it-IT"/>
                    </w:rPr>
                    <w:t>EMS</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7F7F6950" w14:textId="44B52BC6" w:rsidR="00F672AF" w:rsidRDefault="00F672AF" w:rsidP="0014501F">
                  <w:pPr>
                    <w:widowControl w:val="0"/>
                    <w:rPr>
                      <w:sz w:val="16"/>
                      <w:szCs w:val="16"/>
                      <w:lang w:eastAsia="it-IT"/>
                    </w:rPr>
                  </w:pPr>
                  <w:r>
                    <w:rPr>
                      <w:sz w:val="16"/>
                      <w:szCs w:val="16"/>
                      <w:lang w:eastAsia="it-IT"/>
                    </w:rPr>
                    <w:t>ADMS(s)</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28AAD06" w14:textId="77777777" w:rsidR="00EF6EE5" w:rsidRDefault="00EF6EE5" w:rsidP="00EF6EE5">
                  <w:pPr>
                    <w:widowControl w:val="0"/>
                    <w:rPr>
                      <w:sz w:val="16"/>
                      <w:szCs w:val="16"/>
                      <w:lang w:eastAsia="it-IT"/>
                    </w:rPr>
                  </w:pPr>
                  <w:proofErr w:type="spellStart"/>
                  <w:r>
                    <w:rPr>
                      <w:sz w:val="16"/>
                      <w:szCs w:val="16"/>
                      <w:lang w:eastAsia="it-IT"/>
                    </w:rPr>
                    <w:t>UnplannedOutage</w:t>
                  </w:r>
                  <w:proofErr w:type="spellEnd"/>
                  <w:r>
                    <w:rPr>
                      <w:sz w:val="16"/>
                      <w:szCs w:val="16"/>
                      <w:lang w:eastAsia="it-IT"/>
                    </w:rPr>
                    <w:t xml:space="preserve"> message</w:t>
                  </w:r>
                </w:p>
                <w:p w14:paraId="55F811A1" w14:textId="77777777" w:rsidR="00F672AF" w:rsidRDefault="00F672AF" w:rsidP="0014501F">
                  <w:pPr>
                    <w:widowControl w:val="0"/>
                    <w:rPr>
                      <w:sz w:val="16"/>
                      <w:szCs w:val="16"/>
                      <w:lang w:eastAsia="it-IT"/>
                    </w:rPr>
                  </w:pPr>
                </w:p>
              </w:tc>
            </w:tr>
            <w:tr w:rsidR="006815C5" w:rsidRPr="00446BB6" w14:paraId="3052B063" w14:textId="77777777" w:rsidTr="00CA311F">
              <w:trPr>
                <w:trHeight w:val="184"/>
              </w:trPr>
              <w:tc>
                <w:tcPr>
                  <w:tcW w:w="288" w:type="pct"/>
                  <w:tcBorders>
                    <w:top w:val="single" w:sz="4" w:space="0" w:color="auto"/>
                    <w:left w:val="single" w:sz="4" w:space="0" w:color="auto"/>
                    <w:bottom w:val="single" w:sz="4" w:space="0" w:color="auto"/>
                    <w:right w:val="single" w:sz="4" w:space="0" w:color="auto"/>
                  </w:tcBorders>
                  <w:shd w:val="clear" w:color="auto" w:fill="auto"/>
                </w:tcPr>
                <w:p w14:paraId="62696DAC" w14:textId="4DD01253" w:rsidR="0014501F" w:rsidRPr="008701D2" w:rsidRDefault="00612AB1" w:rsidP="0014501F">
                  <w:pPr>
                    <w:widowControl w:val="0"/>
                    <w:rPr>
                      <w:sz w:val="16"/>
                      <w:szCs w:val="16"/>
                      <w:lang w:eastAsia="it-IT"/>
                    </w:rPr>
                  </w:pPr>
                  <w:r>
                    <w:rPr>
                      <w:sz w:val="16"/>
                      <w:szCs w:val="16"/>
                      <w:lang w:eastAsia="it-IT"/>
                    </w:rPr>
                    <w:t>6</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1A156D9" w14:textId="48F3A1CD" w:rsidR="0014501F" w:rsidRPr="008701D2" w:rsidRDefault="00CA03C7" w:rsidP="0014501F">
                  <w:pPr>
                    <w:widowControl w:val="0"/>
                    <w:rPr>
                      <w:sz w:val="16"/>
                      <w:szCs w:val="16"/>
                      <w:lang w:eastAsia="it-IT"/>
                    </w:rPr>
                  </w:pPr>
                  <w:r>
                    <w:rPr>
                      <w:sz w:val="16"/>
                      <w:szCs w:val="16"/>
                      <w:lang w:eastAsia="it-IT"/>
                    </w:rPr>
                    <w:t>Message Received by ADMS</w:t>
                  </w:r>
                  <w:r w:rsidDel="00CA03C7">
                    <w:rPr>
                      <w:sz w:val="16"/>
                      <w:szCs w:val="16"/>
                      <w:lang w:eastAsia="it-IT"/>
                    </w:rPr>
                    <w:t xml:space="preserve"> </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58D83DF" w14:textId="2EDBF37E" w:rsidR="0014501F" w:rsidRPr="008701D2" w:rsidRDefault="00CA03C7" w:rsidP="0014501F">
                  <w:pPr>
                    <w:widowControl w:val="0"/>
                    <w:rPr>
                      <w:sz w:val="16"/>
                      <w:szCs w:val="16"/>
                      <w:lang w:eastAsia="it-IT"/>
                    </w:rPr>
                  </w:pPr>
                  <w:r>
                    <w:rPr>
                      <w:sz w:val="16"/>
                      <w:szCs w:val="16"/>
                      <w:lang w:eastAsia="it-IT"/>
                    </w:rPr>
                    <w:t>A</w:t>
                  </w:r>
                  <w:r w:rsidR="0014501F">
                    <w:rPr>
                      <w:sz w:val="16"/>
                      <w:szCs w:val="16"/>
                      <w:lang w:eastAsia="it-IT"/>
                    </w:rPr>
                    <w:t xml:space="preserve">DMS posts status </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108CEF7" w14:textId="6BB450A7" w:rsidR="0014501F" w:rsidRPr="008701D2" w:rsidRDefault="0014501F" w:rsidP="0014501F">
                  <w:pPr>
                    <w:widowControl w:val="0"/>
                    <w:rPr>
                      <w:sz w:val="16"/>
                      <w:szCs w:val="16"/>
                      <w:lang w:eastAsia="it-IT"/>
                    </w:rPr>
                  </w:pPr>
                  <w:r>
                    <w:rPr>
                      <w:sz w:val="16"/>
                      <w:szCs w:val="16"/>
                      <w:lang w:eastAsia="it-IT"/>
                    </w:rPr>
                    <w:t xml:space="preserve">The </w:t>
                  </w:r>
                  <w:r w:rsidR="00CA03C7">
                    <w:rPr>
                      <w:sz w:val="16"/>
                      <w:szCs w:val="16"/>
                      <w:lang w:eastAsia="it-IT"/>
                    </w:rPr>
                    <w:t>A</w:t>
                  </w:r>
                  <w:r>
                    <w:rPr>
                      <w:sz w:val="16"/>
                      <w:szCs w:val="16"/>
                      <w:lang w:eastAsia="it-IT"/>
                    </w:rPr>
                    <w:t xml:space="preserve">DMS </w:t>
                  </w:r>
                  <w:r w:rsidR="00CA03C7">
                    <w:rPr>
                      <w:sz w:val="16"/>
                      <w:szCs w:val="16"/>
                      <w:lang w:eastAsia="it-IT"/>
                    </w:rPr>
                    <w:t xml:space="preserve">processes the </w:t>
                  </w:r>
                  <w:proofErr w:type="spellStart"/>
                  <w:r w:rsidR="00CA03C7">
                    <w:rPr>
                      <w:sz w:val="16"/>
                      <w:szCs w:val="16"/>
                      <w:lang w:eastAsia="it-IT"/>
                    </w:rPr>
                    <w:t>UnplannedOutage</w:t>
                  </w:r>
                  <w:proofErr w:type="spellEnd"/>
                  <w:r w:rsidR="00CA03C7">
                    <w:rPr>
                      <w:sz w:val="16"/>
                      <w:szCs w:val="16"/>
                      <w:lang w:eastAsia="it-IT"/>
                    </w:rPr>
                    <w:t xml:space="preserve"> messages and </w:t>
                  </w:r>
                  <w:r>
                    <w:rPr>
                      <w:sz w:val="16"/>
                      <w:szCs w:val="16"/>
                      <w:lang w:eastAsia="it-IT"/>
                    </w:rPr>
                    <w:t xml:space="preserve">changes the status on the display for the devices included in the message. </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09F8AD9E" w14:textId="5CAA637B" w:rsidR="0014501F" w:rsidRPr="008701D2" w:rsidRDefault="00CA03C7" w:rsidP="0014501F">
                  <w:pPr>
                    <w:widowControl w:val="0"/>
                    <w:rPr>
                      <w:sz w:val="16"/>
                      <w:szCs w:val="16"/>
                      <w:lang w:eastAsia="it-IT"/>
                    </w:rPr>
                  </w:pPr>
                  <w:r>
                    <w:rPr>
                      <w:sz w:val="16"/>
                      <w:szCs w:val="16"/>
                      <w:lang w:eastAsia="it-IT"/>
                    </w:rPr>
                    <w:t>A</w:t>
                  </w:r>
                  <w:r w:rsidR="008028B1">
                    <w:rPr>
                      <w:sz w:val="16"/>
                      <w:szCs w:val="16"/>
                      <w:lang w:eastAsia="it-IT"/>
                    </w:rPr>
                    <w:t>DMS</w:t>
                  </w:r>
                </w:p>
              </w:tc>
              <w:tc>
                <w:tcPr>
                  <w:tcW w:w="619" w:type="pct"/>
                  <w:tcBorders>
                    <w:top w:val="single" w:sz="4" w:space="0" w:color="auto"/>
                    <w:left w:val="single" w:sz="4" w:space="0" w:color="auto"/>
                    <w:bottom w:val="single" w:sz="4" w:space="0" w:color="auto"/>
                    <w:right w:val="single" w:sz="4" w:space="0" w:color="auto"/>
                  </w:tcBorders>
                  <w:shd w:val="clear" w:color="auto" w:fill="auto"/>
                </w:tcPr>
                <w:p w14:paraId="242933F5" w14:textId="0DC661F7" w:rsidR="0014501F" w:rsidRPr="008701D2" w:rsidRDefault="00CA03C7" w:rsidP="0014501F">
                  <w:pPr>
                    <w:widowControl w:val="0"/>
                    <w:rPr>
                      <w:sz w:val="16"/>
                      <w:szCs w:val="16"/>
                      <w:lang w:eastAsia="it-IT"/>
                    </w:rPr>
                  </w:pPr>
                  <w:r>
                    <w:rPr>
                      <w:sz w:val="16"/>
                      <w:szCs w:val="16"/>
                      <w:lang w:eastAsia="it-IT"/>
                    </w:rPr>
                    <w:t>A</w:t>
                  </w:r>
                  <w:r w:rsidR="008028B1">
                    <w:rPr>
                      <w:sz w:val="16"/>
                      <w:szCs w:val="16"/>
                      <w:lang w:eastAsia="it-IT"/>
                    </w:rPr>
                    <w:t>DMS</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780FECA7" w14:textId="77777777" w:rsidR="00EF6EE5" w:rsidRDefault="00EF6EE5" w:rsidP="00EF6EE5">
                  <w:pPr>
                    <w:widowControl w:val="0"/>
                    <w:rPr>
                      <w:sz w:val="16"/>
                      <w:szCs w:val="16"/>
                      <w:lang w:eastAsia="it-IT"/>
                    </w:rPr>
                  </w:pPr>
                  <w:proofErr w:type="spellStart"/>
                  <w:r>
                    <w:rPr>
                      <w:sz w:val="16"/>
                      <w:szCs w:val="16"/>
                      <w:lang w:eastAsia="it-IT"/>
                    </w:rPr>
                    <w:t>UnplannedOutage</w:t>
                  </w:r>
                  <w:proofErr w:type="spellEnd"/>
                  <w:r>
                    <w:rPr>
                      <w:sz w:val="16"/>
                      <w:szCs w:val="16"/>
                      <w:lang w:eastAsia="it-IT"/>
                    </w:rPr>
                    <w:t xml:space="preserve"> message</w:t>
                  </w:r>
                </w:p>
                <w:p w14:paraId="5BBB0243" w14:textId="5AC1D204" w:rsidR="0014501F" w:rsidRPr="008701D2" w:rsidRDefault="0014501F" w:rsidP="0014501F">
                  <w:pPr>
                    <w:widowControl w:val="0"/>
                    <w:rPr>
                      <w:sz w:val="16"/>
                      <w:szCs w:val="16"/>
                      <w:lang w:eastAsia="it-IT"/>
                    </w:rPr>
                  </w:pPr>
                </w:p>
              </w:tc>
            </w:tr>
          </w:tbl>
          <w:p w14:paraId="0B914D98" w14:textId="77777777" w:rsidR="00FD41C6" w:rsidRDefault="00FD41C6" w:rsidP="00FD41C6">
            <w:pPr>
              <w:pStyle w:val="PARAGRAPH"/>
              <w:rPr>
                <w:b/>
                <w:color w:val="000080"/>
              </w:rPr>
            </w:pPr>
          </w:p>
          <w:p w14:paraId="1A1B1CCB" w14:textId="43B22D20" w:rsidR="009D7817" w:rsidRPr="00682245" w:rsidRDefault="00FD41C6" w:rsidP="00E565F9">
            <w:pPr>
              <w:pStyle w:val="PARAGRAPH"/>
              <w:rPr>
                <w:b/>
                <w:color w:val="000080"/>
              </w:rPr>
            </w:pPr>
            <w:r w:rsidRPr="00682245">
              <w:rPr>
                <w:b/>
                <w:color w:val="000080"/>
              </w:rPr>
              <w:t>5</w:t>
            </w:r>
            <w:r w:rsidRPr="00682245">
              <w:rPr>
                <w:b/>
                <w:color w:val="000080"/>
              </w:rPr>
              <w:tab/>
              <w:t>Information Exchanged</w:t>
            </w:r>
          </w:p>
          <w:tbl>
            <w:tblPr>
              <w:tblW w:w="4783"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3898"/>
              <w:gridCol w:w="3107"/>
            </w:tblGrid>
            <w:tr w:rsidR="00117FA8" w:rsidRPr="0037310B" w14:paraId="59D83870" w14:textId="77777777" w:rsidTr="00E565F9">
              <w:tc>
                <w:tcPr>
                  <w:tcW w:w="5000" w:type="pct"/>
                  <w:gridSpan w:val="3"/>
                  <w:shd w:val="clear" w:color="auto" w:fill="CCCCCC"/>
                </w:tcPr>
                <w:p w14:paraId="70CF4007" w14:textId="77777777" w:rsidR="00117FA8" w:rsidRDefault="00117FA8" w:rsidP="00E565F9">
                  <w:pPr>
                    <w:jc w:val="cente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Information Exchanged</w:t>
                  </w:r>
                </w:p>
              </w:tc>
            </w:tr>
            <w:tr w:rsidR="00117FA8" w:rsidRPr="0037310B" w14:paraId="6788722E" w14:textId="77777777" w:rsidTr="00E565F9">
              <w:tc>
                <w:tcPr>
                  <w:tcW w:w="987" w:type="pct"/>
                  <w:tcBorders>
                    <w:bottom w:val="single" w:sz="4" w:space="0" w:color="auto"/>
                  </w:tcBorders>
                  <w:shd w:val="clear" w:color="auto" w:fill="CCCCCC"/>
                </w:tcPr>
                <w:p w14:paraId="56FA101B" w14:textId="77777777" w:rsidR="00117FA8" w:rsidRPr="0037310B"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Name of Information Exchanged</w:t>
                  </w:r>
                </w:p>
              </w:tc>
              <w:tc>
                <w:tcPr>
                  <w:tcW w:w="2233" w:type="pct"/>
                  <w:tcBorders>
                    <w:bottom w:val="single" w:sz="4" w:space="0" w:color="auto"/>
                  </w:tcBorders>
                  <w:shd w:val="clear" w:color="auto" w:fill="CCCCCC"/>
                </w:tcPr>
                <w:p w14:paraId="5248B978"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Description of Information Exchanged</w:t>
                  </w:r>
                </w:p>
              </w:tc>
              <w:tc>
                <w:tcPr>
                  <w:tcW w:w="1780" w:type="pct"/>
                  <w:tcBorders>
                    <w:bottom w:val="single" w:sz="4" w:space="0" w:color="auto"/>
                  </w:tcBorders>
                  <w:shd w:val="clear" w:color="auto" w:fill="CCCCCC"/>
                </w:tcPr>
                <w:p w14:paraId="4B000C61" w14:textId="77777777" w:rsidR="00117FA8"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 xml:space="preserve">Requirements to information data </w:t>
                  </w:r>
                </w:p>
                <w:p w14:paraId="5BE7D2A2" w14:textId="77777777" w:rsidR="00117FA8" w:rsidRPr="0037310B" w:rsidRDefault="00117FA8" w:rsidP="00E565F9">
                  <w:pPr>
                    <w:rPr>
                      <w:rFonts w:ascii="Arial Narrow" w:hAnsi="Arial Narrow" w:cs="Arial Narrow"/>
                      <w:b/>
                      <w:bCs/>
                      <w:i/>
                      <w:iCs/>
                      <w:color w:val="000080"/>
                      <w:sz w:val="19"/>
                      <w:szCs w:val="19"/>
                      <w:lang w:eastAsia="it-IT"/>
                    </w:rPr>
                  </w:pPr>
                  <w:r>
                    <w:rPr>
                      <w:rFonts w:ascii="Arial Narrow" w:hAnsi="Arial Narrow" w:cs="Arial Narrow"/>
                      <w:b/>
                      <w:bCs/>
                      <w:i/>
                      <w:iCs/>
                      <w:color w:val="000080"/>
                      <w:sz w:val="19"/>
                      <w:szCs w:val="19"/>
                      <w:lang w:eastAsia="it-IT"/>
                    </w:rPr>
                    <w:t>R-ID</w:t>
                  </w:r>
                </w:p>
              </w:tc>
            </w:tr>
            <w:tr w:rsidR="00117FA8" w:rsidRPr="00853033" w14:paraId="6717A10B" w14:textId="77777777" w:rsidTr="00E565F9">
              <w:tc>
                <w:tcPr>
                  <w:tcW w:w="987" w:type="pct"/>
                </w:tcPr>
                <w:p w14:paraId="78914D09" w14:textId="665BBFAE" w:rsidR="00117FA8" w:rsidRPr="004A21F9" w:rsidRDefault="007B05A1" w:rsidP="00E565F9">
                  <w:pPr>
                    <w:rPr>
                      <w:sz w:val="16"/>
                      <w:szCs w:val="16"/>
                    </w:rPr>
                  </w:pPr>
                  <w:r>
                    <w:rPr>
                      <w:sz w:val="16"/>
                      <w:szCs w:val="16"/>
                    </w:rPr>
                    <w:t>Names of the devices that faulted</w:t>
                  </w:r>
                  <w:r w:rsidR="005E4364">
                    <w:rPr>
                      <w:sz w:val="16"/>
                      <w:szCs w:val="16"/>
                    </w:rPr>
                    <w:t xml:space="preserve"> and the devices opened for the fault</w:t>
                  </w:r>
                </w:p>
              </w:tc>
              <w:tc>
                <w:tcPr>
                  <w:tcW w:w="2233" w:type="pct"/>
                  <w:shd w:val="clear" w:color="auto" w:fill="auto"/>
                </w:tcPr>
                <w:p w14:paraId="79455BE9" w14:textId="02665C38" w:rsidR="00117FA8" w:rsidRDefault="007B05A1" w:rsidP="00E565F9">
                  <w:pPr>
                    <w:rPr>
                      <w:sz w:val="16"/>
                      <w:szCs w:val="16"/>
                    </w:rPr>
                  </w:pPr>
                  <w:r>
                    <w:rPr>
                      <w:sz w:val="16"/>
                      <w:szCs w:val="16"/>
                    </w:rPr>
                    <w:t xml:space="preserve">Example of info is </w:t>
                  </w:r>
                  <w:proofErr w:type="spellStart"/>
                  <w:r>
                    <w:rPr>
                      <w:sz w:val="16"/>
                      <w:szCs w:val="16"/>
                    </w:rPr>
                    <w:t>ACLineSegment</w:t>
                  </w:r>
                  <w:proofErr w:type="spellEnd"/>
                  <w:r>
                    <w:rPr>
                      <w:sz w:val="16"/>
                      <w:szCs w:val="16"/>
                    </w:rPr>
                    <w:t xml:space="preserve"> with Name/RDFID; Breaker with Name/RDFID</w:t>
                  </w:r>
                </w:p>
              </w:tc>
              <w:tc>
                <w:tcPr>
                  <w:tcW w:w="1780" w:type="pct"/>
                  <w:shd w:val="clear" w:color="auto" w:fill="auto"/>
                </w:tcPr>
                <w:p w14:paraId="74E3ED68" w14:textId="77777777" w:rsidR="00117FA8" w:rsidRPr="004A21F9" w:rsidRDefault="00117FA8" w:rsidP="00E565F9">
                  <w:pPr>
                    <w:rPr>
                      <w:sz w:val="16"/>
                      <w:szCs w:val="16"/>
                    </w:rPr>
                  </w:pPr>
                </w:p>
              </w:tc>
            </w:tr>
            <w:tr w:rsidR="00117FA8" w:rsidRPr="004A21F9" w14:paraId="02016402" w14:textId="77777777" w:rsidTr="00E565F9">
              <w:tc>
                <w:tcPr>
                  <w:tcW w:w="987" w:type="pct"/>
                </w:tcPr>
                <w:p w14:paraId="108A235A" w14:textId="027C0061" w:rsidR="00117FA8" w:rsidRPr="004A21F9" w:rsidRDefault="00117FA8" w:rsidP="00E565F9">
                  <w:pPr>
                    <w:rPr>
                      <w:sz w:val="16"/>
                      <w:szCs w:val="16"/>
                    </w:rPr>
                  </w:pPr>
                </w:p>
              </w:tc>
              <w:tc>
                <w:tcPr>
                  <w:tcW w:w="2233" w:type="pct"/>
                  <w:shd w:val="clear" w:color="auto" w:fill="auto"/>
                </w:tcPr>
                <w:p w14:paraId="1E7AECF1" w14:textId="05866E08" w:rsidR="00117FA8" w:rsidRPr="004A21F9" w:rsidRDefault="00117FA8" w:rsidP="00E565F9">
                  <w:pPr>
                    <w:rPr>
                      <w:sz w:val="16"/>
                      <w:szCs w:val="16"/>
                    </w:rPr>
                  </w:pPr>
                </w:p>
              </w:tc>
              <w:tc>
                <w:tcPr>
                  <w:tcW w:w="1780" w:type="pct"/>
                  <w:shd w:val="clear" w:color="auto" w:fill="auto"/>
                </w:tcPr>
                <w:p w14:paraId="6CE0AAB2" w14:textId="77777777" w:rsidR="00117FA8" w:rsidRPr="004A21F9" w:rsidRDefault="00117FA8" w:rsidP="00E565F9">
                  <w:pPr>
                    <w:rPr>
                      <w:sz w:val="16"/>
                      <w:szCs w:val="16"/>
                    </w:rPr>
                  </w:pPr>
                </w:p>
              </w:tc>
            </w:tr>
          </w:tbl>
          <w:p w14:paraId="098245D8" w14:textId="77777777" w:rsidR="00F72EC3" w:rsidRDefault="00F72EC3" w:rsidP="00E565F9">
            <w:pPr>
              <w:pStyle w:val="PARAGRAPH"/>
              <w:rPr>
                <w:b/>
                <w:color w:val="000080"/>
              </w:rPr>
            </w:pPr>
          </w:p>
          <w:p w14:paraId="0A663F3A" w14:textId="27ED058D" w:rsidR="00117FA8" w:rsidRPr="00682245" w:rsidRDefault="00117FA8" w:rsidP="00E565F9">
            <w:pPr>
              <w:pStyle w:val="PARAGRAPH"/>
              <w:rPr>
                <w:b/>
                <w:color w:val="000080"/>
              </w:rPr>
            </w:pPr>
            <w:r w:rsidRPr="00682245">
              <w:rPr>
                <w:b/>
                <w:color w:val="000080"/>
              </w:rPr>
              <w:t>6</w:t>
            </w:r>
            <w:r w:rsidRPr="00682245">
              <w:rPr>
                <w:b/>
                <w:color w:val="000080"/>
              </w:rPr>
              <w:tab/>
            </w:r>
            <w:r w:rsidR="009D18CC">
              <w:rPr>
                <w:b/>
                <w:color w:val="000080"/>
              </w:rPr>
              <w:t>Implementation Sequence</w:t>
            </w:r>
            <w:r w:rsidR="006845AC">
              <w:rPr>
                <w:b/>
                <w:color w:val="000080"/>
              </w:rPr>
              <w:t xml:space="preserve"> &amp; UML</w:t>
            </w:r>
            <w:r w:rsidR="009D18CC">
              <w:rPr>
                <w:b/>
                <w:color w:val="000080"/>
              </w:rPr>
              <w:t xml:space="preserve"> Diagrams</w:t>
            </w:r>
          </w:p>
          <w:tbl>
            <w:tblPr>
              <w:tblW w:w="4783"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8"/>
            </w:tblGrid>
            <w:tr w:rsidR="00117FA8" w:rsidRPr="004A21F9" w14:paraId="461F534F" w14:textId="77777777" w:rsidTr="00E565F9">
              <w:tc>
                <w:tcPr>
                  <w:tcW w:w="5000" w:type="pct"/>
                  <w:shd w:val="clear" w:color="auto" w:fill="CCCCCC"/>
                </w:tcPr>
                <w:p w14:paraId="0F9444C8" w14:textId="6DCE663B" w:rsidR="00117FA8" w:rsidRPr="004A21F9" w:rsidRDefault="009D18CC" w:rsidP="00E565F9">
                  <w:pPr>
                    <w:jc w:val="center"/>
                    <w:rPr>
                      <w:sz w:val="16"/>
                      <w:szCs w:val="16"/>
                    </w:rPr>
                  </w:pPr>
                  <w:r>
                    <w:rPr>
                      <w:b/>
                      <w:color w:val="000080"/>
                      <w:sz w:val="18"/>
                      <w:szCs w:val="18"/>
                      <w:lang w:eastAsia="en-US"/>
                    </w:rPr>
                    <w:t xml:space="preserve">Sequence </w:t>
                  </w:r>
                  <w:r w:rsidR="006845AC">
                    <w:rPr>
                      <w:b/>
                      <w:color w:val="000080"/>
                      <w:sz w:val="18"/>
                      <w:szCs w:val="18"/>
                      <w:lang w:eastAsia="en-US"/>
                    </w:rPr>
                    <w:t xml:space="preserve">and UML </w:t>
                  </w:r>
                  <w:r>
                    <w:rPr>
                      <w:b/>
                      <w:color w:val="000080"/>
                      <w:sz w:val="18"/>
                      <w:szCs w:val="18"/>
                      <w:lang w:eastAsia="en-US"/>
                    </w:rPr>
                    <w:t>Diagrams</w:t>
                  </w:r>
                </w:p>
              </w:tc>
            </w:tr>
            <w:tr w:rsidR="009D18CC" w:rsidRPr="004A21F9" w14:paraId="2C2675D1" w14:textId="77777777" w:rsidTr="009D18CC">
              <w:tc>
                <w:tcPr>
                  <w:tcW w:w="5000" w:type="pct"/>
                  <w:shd w:val="clear" w:color="auto" w:fill="auto"/>
                </w:tcPr>
                <w:p w14:paraId="1D23DBB5" w14:textId="6CAA75B1" w:rsidR="009D18CC" w:rsidRDefault="009D18CC" w:rsidP="00E565F9">
                  <w:pPr>
                    <w:rPr>
                      <w:sz w:val="16"/>
                      <w:szCs w:val="16"/>
                    </w:rPr>
                  </w:pPr>
                  <w:r>
                    <w:rPr>
                      <w:sz w:val="16"/>
                      <w:szCs w:val="16"/>
                    </w:rPr>
                    <w:t xml:space="preserve">The </w:t>
                  </w:r>
                  <w:r w:rsidR="006845AC">
                    <w:rPr>
                      <w:sz w:val="16"/>
                      <w:szCs w:val="16"/>
                    </w:rPr>
                    <w:t xml:space="preserve">sequence </w:t>
                  </w:r>
                  <w:r>
                    <w:rPr>
                      <w:sz w:val="16"/>
                      <w:szCs w:val="16"/>
                    </w:rPr>
                    <w:t>diagram below illustrate</w:t>
                  </w:r>
                  <w:r w:rsidR="006845AC">
                    <w:rPr>
                      <w:sz w:val="16"/>
                      <w:szCs w:val="16"/>
                    </w:rPr>
                    <w:t>s</w:t>
                  </w:r>
                  <w:r>
                    <w:rPr>
                      <w:sz w:val="16"/>
                      <w:szCs w:val="16"/>
                    </w:rPr>
                    <w:t xml:space="preserve"> the flow of the message between the systems.  Th</w:t>
                  </w:r>
                  <w:r w:rsidR="006845AC">
                    <w:rPr>
                      <w:sz w:val="16"/>
                      <w:szCs w:val="16"/>
                    </w:rPr>
                    <w:t>is</w:t>
                  </w:r>
                  <w:r>
                    <w:rPr>
                      <w:sz w:val="16"/>
                      <w:szCs w:val="16"/>
                    </w:rPr>
                    <w:t xml:space="preserve"> diagram</w:t>
                  </w:r>
                  <w:r w:rsidR="006845AC">
                    <w:rPr>
                      <w:sz w:val="16"/>
                      <w:szCs w:val="16"/>
                    </w:rPr>
                    <w:t xml:space="preserve"> is</w:t>
                  </w:r>
                  <w:r>
                    <w:rPr>
                      <w:sz w:val="16"/>
                      <w:szCs w:val="16"/>
                    </w:rPr>
                    <w:t xml:space="preserve"> used by the implementation team to develop the converters and adapters and the programs that will send and receive </w:t>
                  </w:r>
                  <w:r w:rsidR="006845AC">
                    <w:rPr>
                      <w:sz w:val="16"/>
                      <w:szCs w:val="16"/>
                    </w:rPr>
                    <w:t>the</w:t>
                  </w:r>
                  <w:r>
                    <w:rPr>
                      <w:sz w:val="16"/>
                      <w:szCs w:val="16"/>
                    </w:rPr>
                    <w:t xml:space="preserve"> message to implement the data exchange between the systems.</w:t>
                  </w:r>
                </w:p>
                <w:p w14:paraId="20C3A276" w14:textId="77777777" w:rsidR="006845AC" w:rsidRDefault="006845AC" w:rsidP="00E565F9">
                  <w:pPr>
                    <w:rPr>
                      <w:sz w:val="16"/>
                      <w:szCs w:val="16"/>
                    </w:rPr>
                  </w:pPr>
                </w:p>
                <w:p w14:paraId="65EF65EF" w14:textId="1CC5D237" w:rsidR="006845AC" w:rsidRPr="004A21F9" w:rsidRDefault="006845AC" w:rsidP="00E565F9">
                  <w:pPr>
                    <w:rPr>
                      <w:sz w:val="16"/>
                      <w:szCs w:val="16"/>
                    </w:rPr>
                  </w:pPr>
                  <w:r>
                    <w:rPr>
                      <w:sz w:val="16"/>
                      <w:szCs w:val="16"/>
                    </w:rPr>
                    <w:t>The UML diagram below illustrates the excerpt of the model that was used to generate the XSD message in the Figures below.</w:t>
                  </w:r>
                </w:p>
              </w:tc>
            </w:tr>
          </w:tbl>
          <w:p w14:paraId="5A828D4B" w14:textId="77777777" w:rsidR="00117FA8" w:rsidRDefault="00117FA8" w:rsidP="00E565F9"/>
        </w:tc>
      </w:tr>
    </w:tbl>
    <w:p w14:paraId="42FDBC08" w14:textId="143BF6C6" w:rsidR="006B26B6" w:rsidRDefault="006B26B6"/>
    <w:p w14:paraId="5B76D54E" w14:textId="655106A2" w:rsidR="00F35F97" w:rsidRDefault="00F35F97">
      <w:pPr>
        <w:spacing w:after="160" w:line="259" w:lineRule="auto"/>
        <w:jc w:val="left"/>
      </w:pPr>
      <w:r>
        <w:br w:type="page"/>
      </w:r>
    </w:p>
    <w:p w14:paraId="7327B9A1" w14:textId="0831DC3D" w:rsidR="009D18CC" w:rsidRPr="00DE2967" w:rsidRDefault="000C4B4D" w:rsidP="00DE2967">
      <w:pPr>
        <w:rPr>
          <w:b/>
          <w:bCs/>
        </w:rPr>
      </w:pPr>
      <w:r w:rsidRPr="00DE2967">
        <w:rPr>
          <w:b/>
          <w:bCs/>
        </w:rPr>
        <w:lastRenderedPageBreak/>
        <w:t>6.1</w:t>
      </w:r>
      <w:r w:rsidRPr="00DE2967">
        <w:rPr>
          <w:b/>
          <w:bCs/>
        </w:rPr>
        <w:tab/>
      </w:r>
      <w:r w:rsidR="009D18CC" w:rsidRPr="00DE2967">
        <w:rPr>
          <w:b/>
          <w:bCs/>
        </w:rPr>
        <w:t>Sequence Diagrams</w:t>
      </w:r>
    </w:p>
    <w:p w14:paraId="4CF94020" w14:textId="423BB7A6" w:rsidR="009D18CC" w:rsidRDefault="009D18CC" w:rsidP="009D18CC"/>
    <w:p w14:paraId="08012E7B" w14:textId="743A7BB6" w:rsidR="00F35F97" w:rsidRDefault="00F35F97" w:rsidP="009D18CC">
      <w:r>
        <w:t>The following diagram shows the sequence of steps defined in table 4.1</w:t>
      </w:r>
    </w:p>
    <w:p w14:paraId="624DC114" w14:textId="77777777" w:rsidR="00F35F97" w:rsidRDefault="00F35F97" w:rsidP="009D18CC"/>
    <w:p w14:paraId="49E11955" w14:textId="3DD28612" w:rsidR="00EE1077" w:rsidRDefault="00EE1077" w:rsidP="009D18CC">
      <w:r>
        <w:rPr>
          <w:noProof/>
        </w:rPr>
        <w:drawing>
          <wp:inline distT="0" distB="0" distL="0" distR="0" wp14:anchorId="506E2AF1" wp14:editId="1AF4D752">
            <wp:extent cx="5943600" cy="2802466"/>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6"/>
                    <a:stretch>
                      <a:fillRect/>
                    </a:stretch>
                  </pic:blipFill>
                  <pic:spPr>
                    <a:xfrm>
                      <a:off x="0" y="0"/>
                      <a:ext cx="5943600" cy="2802466"/>
                    </a:xfrm>
                    <a:prstGeom prst="rect">
                      <a:avLst/>
                    </a:prstGeom>
                  </pic:spPr>
                </pic:pic>
              </a:graphicData>
            </a:graphic>
          </wp:inline>
        </w:drawing>
      </w:r>
    </w:p>
    <w:p w14:paraId="5E464FE6" w14:textId="183DEB11" w:rsidR="006845AC" w:rsidRDefault="006845AC" w:rsidP="009D18CC"/>
    <w:p w14:paraId="1A6F9DD4" w14:textId="219B350B" w:rsidR="00F35F97" w:rsidRDefault="00F35F97">
      <w:pPr>
        <w:spacing w:after="160" w:line="259" w:lineRule="auto"/>
        <w:jc w:val="left"/>
      </w:pPr>
      <w:r>
        <w:br w:type="page"/>
      </w:r>
    </w:p>
    <w:p w14:paraId="632C4215" w14:textId="1C404106" w:rsidR="006845AC" w:rsidRPr="00DE2967" w:rsidRDefault="006845AC" w:rsidP="009D18CC">
      <w:pPr>
        <w:rPr>
          <w:b/>
          <w:bCs/>
        </w:rPr>
      </w:pPr>
      <w:r w:rsidRPr="00DE2967">
        <w:rPr>
          <w:b/>
          <w:bCs/>
        </w:rPr>
        <w:lastRenderedPageBreak/>
        <w:t>6.2</w:t>
      </w:r>
      <w:r w:rsidRPr="00DE2967">
        <w:rPr>
          <w:b/>
          <w:bCs/>
        </w:rPr>
        <w:tab/>
        <w:t>UML Diagrams</w:t>
      </w:r>
    </w:p>
    <w:p w14:paraId="716E59E7" w14:textId="77777777" w:rsidR="006845AC" w:rsidRPr="009D18CC" w:rsidRDefault="006845AC" w:rsidP="009D18CC"/>
    <w:p w14:paraId="6F342EE8" w14:textId="31C2266B" w:rsidR="009D18CC" w:rsidRDefault="00326EA9">
      <w:r>
        <w:t>The following diagram is the Unplanned Outage Model used by the Unplanned Outage Message show</w:t>
      </w:r>
      <w:r w:rsidR="003C1357">
        <w:t>n</w:t>
      </w:r>
      <w:r>
        <w:t xml:space="preserve"> in the XSD </w:t>
      </w:r>
      <w:r w:rsidR="001A1215">
        <w:t xml:space="preserve">section 7 </w:t>
      </w:r>
      <w:r>
        <w:t>below.</w:t>
      </w:r>
    </w:p>
    <w:p w14:paraId="607D3A0E" w14:textId="3F29024E" w:rsidR="00326EA9" w:rsidRDefault="00326EA9"/>
    <w:p w14:paraId="234A2E4C" w14:textId="6FDEE9C8" w:rsidR="00326EA9" w:rsidRDefault="00326EA9">
      <w:r>
        <w:rPr>
          <w:noProof/>
        </w:rPr>
        <w:drawing>
          <wp:inline distT="0" distB="0" distL="0" distR="0" wp14:anchorId="55BB8522" wp14:editId="1E1CAA35">
            <wp:extent cx="5505450" cy="732530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39375" cy="7370445"/>
                    </a:xfrm>
                    <a:prstGeom prst="rect">
                      <a:avLst/>
                    </a:prstGeom>
                  </pic:spPr>
                </pic:pic>
              </a:graphicData>
            </a:graphic>
          </wp:inline>
        </w:drawing>
      </w:r>
    </w:p>
    <w:p w14:paraId="2815365F" w14:textId="78BA7651" w:rsidR="00326EA9" w:rsidRDefault="00326EA9" w:rsidP="00271E37">
      <w:pPr>
        <w:spacing w:after="160" w:line="259" w:lineRule="auto"/>
        <w:jc w:val="left"/>
      </w:pPr>
    </w:p>
    <w:p w14:paraId="37A2B9B3" w14:textId="5B34EF70" w:rsidR="009D18CC" w:rsidRPr="00DE2967" w:rsidRDefault="000C4B4D" w:rsidP="000C4B4D">
      <w:pPr>
        <w:rPr>
          <w:b/>
          <w:bCs/>
        </w:rPr>
      </w:pPr>
      <w:r w:rsidRPr="00DE2967">
        <w:rPr>
          <w:b/>
          <w:bCs/>
        </w:rPr>
        <w:lastRenderedPageBreak/>
        <w:t>7.0</w:t>
      </w:r>
      <w:r w:rsidRPr="00DE2967">
        <w:rPr>
          <w:b/>
          <w:bCs/>
        </w:rPr>
        <w:tab/>
      </w:r>
      <w:r w:rsidR="009D18CC" w:rsidRPr="00DE2967">
        <w:rPr>
          <w:b/>
          <w:bCs/>
        </w:rPr>
        <w:t>Appendix 1: Figures</w:t>
      </w:r>
    </w:p>
    <w:p w14:paraId="4FCDE0BA" w14:textId="77777777" w:rsidR="00F532C3" w:rsidRPr="00F920EC" w:rsidRDefault="00F532C3"/>
    <w:p w14:paraId="389D3E86" w14:textId="360A4BE4" w:rsidR="00F532C3" w:rsidRPr="00F920EC" w:rsidRDefault="00F532C3"/>
    <w:p w14:paraId="0BC45260" w14:textId="5D2F9509" w:rsidR="00007620" w:rsidRPr="00F920EC" w:rsidRDefault="00F920EC" w:rsidP="00F920EC">
      <w:pPr>
        <w:jc w:val="center"/>
      </w:pPr>
      <w:r w:rsidRPr="00F920EC">
        <w:rPr>
          <w:noProof/>
        </w:rPr>
        <w:drawing>
          <wp:inline distT="0" distB="0" distL="0" distR="0" wp14:anchorId="05756E56" wp14:editId="056D0E79">
            <wp:extent cx="5943600" cy="5210175"/>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5943600" cy="5210175"/>
                    </a:xfrm>
                    <a:prstGeom prst="rect">
                      <a:avLst/>
                    </a:prstGeom>
                  </pic:spPr>
                </pic:pic>
              </a:graphicData>
            </a:graphic>
          </wp:inline>
        </w:drawing>
      </w:r>
    </w:p>
    <w:p w14:paraId="13F71FA5" w14:textId="789053D6" w:rsidR="00007620" w:rsidRPr="00F920EC" w:rsidRDefault="00F532C3" w:rsidP="00F532C3">
      <w:pPr>
        <w:jc w:val="center"/>
        <w:rPr>
          <w:sz w:val="24"/>
          <w:szCs w:val="24"/>
        </w:rPr>
      </w:pPr>
      <w:r w:rsidRPr="00F920EC">
        <w:rPr>
          <w:sz w:val="24"/>
          <w:szCs w:val="24"/>
        </w:rPr>
        <w:t>Figure 1 – Double circuit transmission corridor</w:t>
      </w:r>
    </w:p>
    <w:p w14:paraId="18E7FC16" w14:textId="1B2A141F" w:rsidR="000D394D" w:rsidRDefault="000D394D" w:rsidP="00227C15">
      <w:pPr>
        <w:jc w:val="center"/>
      </w:pPr>
    </w:p>
    <w:p w14:paraId="385297F1" w14:textId="3FAEBAF7" w:rsidR="006B4748" w:rsidRDefault="006B4748" w:rsidP="00227C15">
      <w:pPr>
        <w:jc w:val="center"/>
      </w:pPr>
      <w:r>
        <w:rPr>
          <w:noProof/>
        </w:rPr>
        <w:lastRenderedPageBreak/>
        <w:drawing>
          <wp:inline distT="0" distB="0" distL="0" distR="0" wp14:anchorId="2D475D5D" wp14:editId="7095F870">
            <wp:extent cx="4591050" cy="7925154"/>
            <wp:effectExtent l="0" t="0" r="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9"/>
                    <a:stretch>
                      <a:fillRect/>
                    </a:stretch>
                  </pic:blipFill>
                  <pic:spPr>
                    <a:xfrm>
                      <a:off x="0" y="0"/>
                      <a:ext cx="4595402" cy="7932667"/>
                    </a:xfrm>
                    <a:prstGeom prst="rect">
                      <a:avLst/>
                    </a:prstGeom>
                  </pic:spPr>
                </pic:pic>
              </a:graphicData>
            </a:graphic>
          </wp:inline>
        </w:drawing>
      </w:r>
    </w:p>
    <w:p w14:paraId="32F0E651" w14:textId="73A4EFC7" w:rsidR="006B4748" w:rsidRPr="00F920EC" w:rsidRDefault="006B4748" w:rsidP="006B4748">
      <w:pPr>
        <w:jc w:val="center"/>
        <w:rPr>
          <w:sz w:val="24"/>
          <w:szCs w:val="24"/>
        </w:rPr>
      </w:pPr>
      <w:r w:rsidRPr="00F920EC">
        <w:rPr>
          <w:sz w:val="24"/>
          <w:szCs w:val="24"/>
        </w:rPr>
        <w:t xml:space="preserve">Figure </w:t>
      </w:r>
      <w:r>
        <w:rPr>
          <w:sz w:val="24"/>
          <w:szCs w:val="24"/>
        </w:rPr>
        <w:t>2</w:t>
      </w:r>
      <w:r w:rsidRPr="00F920EC">
        <w:rPr>
          <w:sz w:val="24"/>
          <w:szCs w:val="24"/>
        </w:rPr>
        <w:t xml:space="preserve"> – </w:t>
      </w:r>
      <w:r>
        <w:rPr>
          <w:sz w:val="24"/>
          <w:szCs w:val="24"/>
        </w:rPr>
        <w:t>M</w:t>
      </w:r>
      <w:r w:rsidRPr="006B4748">
        <w:rPr>
          <w:sz w:val="24"/>
          <w:szCs w:val="24"/>
        </w:rPr>
        <w:t xml:space="preserve">essage </w:t>
      </w:r>
      <w:r w:rsidR="0053162F">
        <w:rPr>
          <w:sz w:val="24"/>
          <w:szCs w:val="24"/>
        </w:rPr>
        <w:t>f</w:t>
      </w:r>
      <w:r w:rsidR="008028B1">
        <w:rPr>
          <w:sz w:val="24"/>
          <w:szCs w:val="24"/>
        </w:rPr>
        <w:t xml:space="preserve">ragment </w:t>
      </w:r>
      <w:r w:rsidRPr="006B4748">
        <w:rPr>
          <w:sz w:val="24"/>
          <w:szCs w:val="24"/>
        </w:rPr>
        <w:t>containing the switching device</w:t>
      </w:r>
    </w:p>
    <w:p w14:paraId="1CD1AD45" w14:textId="77777777" w:rsidR="006B4748" w:rsidRPr="00F920EC" w:rsidRDefault="006B4748" w:rsidP="00227C15">
      <w:pPr>
        <w:jc w:val="center"/>
      </w:pPr>
    </w:p>
    <w:p w14:paraId="792317DB" w14:textId="7341BACD" w:rsidR="000D394D" w:rsidRDefault="00A232F6" w:rsidP="006B4748">
      <w:pPr>
        <w:jc w:val="center"/>
      </w:pPr>
      <w:r>
        <w:rPr>
          <w:noProof/>
        </w:rPr>
        <w:drawing>
          <wp:inline distT="0" distB="0" distL="0" distR="0" wp14:anchorId="3BA842BC" wp14:editId="33980407">
            <wp:extent cx="5943600" cy="7870190"/>
            <wp:effectExtent l="0" t="0" r="0" b="0"/>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10"/>
                    <a:stretch>
                      <a:fillRect/>
                    </a:stretch>
                  </pic:blipFill>
                  <pic:spPr>
                    <a:xfrm>
                      <a:off x="0" y="0"/>
                      <a:ext cx="5943600" cy="7870190"/>
                    </a:xfrm>
                    <a:prstGeom prst="rect">
                      <a:avLst/>
                    </a:prstGeom>
                  </pic:spPr>
                </pic:pic>
              </a:graphicData>
            </a:graphic>
          </wp:inline>
        </w:drawing>
      </w:r>
    </w:p>
    <w:p w14:paraId="73F84821" w14:textId="5DCBCDFE" w:rsidR="006B4748" w:rsidRPr="00F920EC" w:rsidRDefault="006B4748" w:rsidP="006B4748">
      <w:pPr>
        <w:jc w:val="center"/>
        <w:rPr>
          <w:sz w:val="24"/>
          <w:szCs w:val="24"/>
        </w:rPr>
      </w:pPr>
      <w:r w:rsidRPr="00F920EC">
        <w:rPr>
          <w:sz w:val="24"/>
          <w:szCs w:val="24"/>
        </w:rPr>
        <w:t xml:space="preserve">Figure </w:t>
      </w:r>
      <w:r>
        <w:rPr>
          <w:sz w:val="24"/>
          <w:szCs w:val="24"/>
        </w:rPr>
        <w:t>3</w:t>
      </w:r>
      <w:r w:rsidRPr="00F920EC">
        <w:rPr>
          <w:sz w:val="24"/>
          <w:szCs w:val="24"/>
        </w:rPr>
        <w:t xml:space="preserve"> – </w:t>
      </w:r>
      <w:r>
        <w:rPr>
          <w:sz w:val="24"/>
          <w:szCs w:val="24"/>
        </w:rPr>
        <w:t>M</w:t>
      </w:r>
      <w:r w:rsidRPr="006B4748">
        <w:rPr>
          <w:sz w:val="24"/>
          <w:szCs w:val="24"/>
        </w:rPr>
        <w:t xml:space="preserve">essage </w:t>
      </w:r>
      <w:r w:rsidR="0053162F">
        <w:rPr>
          <w:sz w:val="24"/>
          <w:szCs w:val="24"/>
        </w:rPr>
        <w:t xml:space="preserve">fragment </w:t>
      </w:r>
      <w:r w:rsidRPr="006B4748">
        <w:rPr>
          <w:sz w:val="24"/>
          <w:szCs w:val="24"/>
        </w:rPr>
        <w:t xml:space="preserve">containing the </w:t>
      </w:r>
      <w:r>
        <w:rPr>
          <w:sz w:val="24"/>
          <w:szCs w:val="24"/>
        </w:rPr>
        <w:t>Outaged Facility</w:t>
      </w:r>
      <w:r w:rsidR="00A232F6">
        <w:rPr>
          <w:sz w:val="24"/>
          <w:szCs w:val="24"/>
        </w:rPr>
        <w:t xml:space="preserve"> for a Line</w:t>
      </w:r>
    </w:p>
    <w:p w14:paraId="075C1E05" w14:textId="77777777" w:rsidR="006B4748" w:rsidRPr="00F920EC" w:rsidRDefault="006B4748"/>
    <w:p w14:paraId="6D93F270" w14:textId="3DC5D2F9" w:rsidR="00DA2CD2" w:rsidRDefault="00F20196" w:rsidP="00F20196">
      <w:pPr>
        <w:jc w:val="center"/>
      </w:pPr>
      <w:r>
        <w:rPr>
          <w:noProof/>
        </w:rPr>
        <w:drawing>
          <wp:inline distT="0" distB="0" distL="0" distR="0" wp14:anchorId="693B7724" wp14:editId="4108CCEB">
            <wp:extent cx="5943600" cy="7663815"/>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1"/>
                    <a:stretch>
                      <a:fillRect/>
                    </a:stretch>
                  </pic:blipFill>
                  <pic:spPr>
                    <a:xfrm>
                      <a:off x="0" y="0"/>
                      <a:ext cx="5943600" cy="7663815"/>
                    </a:xfrm>
                    <a:prstGeom prst="rect">
                      <a:avLst/>
                    </a:prstGeom>
                  </pic:spPr>
                </pic:pic>
              </a:graphicData>
            </a:graphic>
          </wp:inline>
        </w:drawing>
      </w:r>
    </w:p>
    <w:p w14:paraId="2DE7D1B5" w14:textId="4865BBE1" w:rsidR="00A232F6" w:rsidRDefault="00A232F6" w:rsidP="00A232F6">
      <w:pPr>
        <w:jc w:val="center"/>
        <w:rPr>
          <w:sz w:val="24"/>
          <w:szCs w:val="24"/>
        </w:rPr>
      </w:pPr>
      <w:r w:rsidRPr="00F920EC">
        <w:rPr>
          <w:sz w:val="24"/>
          <w:szCs w:val="24"/>
        </w:rPr>
        <w:t xml:space="preserve">Figure </w:t>
      </w:r>
      <w:r>
        <w:rPr>
          <w:sz w:val="24"/>
          <w:szCs w:val="24"/>
        </w:rPr>
        <w:t>4</w:t>
      </w:r>
      <w:r w:rsidRPr="00F920EC">
        <w:rPr>
          <w:sz w:val="24"/>
          <w:szCs w:val="24"/>
        </w:rPr>
        <w:t xml:space="preserve"> – </w:t>
      </w:r>
      <w:r>
        <w:rPr>
          <w:sz w:val="24"/>
          <w:szCs w:val="24"/>
        </w:rPr>
        <w:t>M</w:t>
      </w:r>
      <w:r w:rsidRPr="006B4748">
        <w:rPr>
          <w:sz w:val="24"/>
          <w:szCs w:val="24"/>
        </w:rPr>
        <w:t xml:space="preserve">essage </w:t>
      </w:r>
      <w:r w:rsidR="0053162F">
        <w:rPr>
          <w:sz w:val="24"/>
          <w:szCs w:val="24"/>
        </w:rPr>
        <w:t xml:space="preserve">fragment </w:t>
      </w:r>
      <w:r w:rsidRPr="006B4748">
        <w:rPr>
          <w:sz w:val="24"/>
          <w:szCs w:val="24"/>
        </w:rPr>
        <w:t xml:space="preserve">containing the </w:t>
      </w:r>
      <w:r>
        <w:rPr>
          <w:sz w:val="24"/>
          <w:szCs w:val="24"/>
        </w:rPr>
        <w:t>Outaged Facility for a Transformer</w:t>
      </w:r>
    </w:p>
    <w:p w14:paraId="01E574F8" w14:textId="7F8CAD01" w:rsidR="00290524" w:rsidRDefault="00290524" w:rsidP="00A232F6">
      <w:pPr>
        <w:jc w:val="center"/>
        <w:rPr>
          <w:sz w:val="24"/>
          <w:szCs w:val="24"/>
        </w:rPr>
      </w:pPr>
    </w:p>
    <w:p w14:paraId="52D5F8BF" w14:textId="5CEC4B4A" w:rsidR="00290524" w:rsidRPr="00F920EC" w:rsidRDefault="00290524" w:rsidP="00A232F6">
      <w:pPr>
        <w:jc w:val="center"/>
        <w:rPr>
          <w:sz w:val="24"/>
          <w:szCs w:val="24"/>
        </w:rPr>
      </w:pPr>
      <w:r>
        <w:rPr>
          <w:noProof/>
        </w:rPr>
        <w:lastRenderedPageBreak/>
        <w:drawing>
          <wp:inline distT="0" distB="0" distL="0" distR="0" wp14:anchorId="701137E3" wp14:editId="74F1D0D7">
            <wp:extent cx="5943600" cy="3355975"/>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2"/>
                    <a:stretch>
                      <a:fillRect/>
                    </a:stretch>
                  </pic:blipFill>
                  <pic:spPr>
                    <a:xfrm>
                      <a:off x="0" y="0"/>
                      <a:ext cx="5943600" cy="3355975"/>
                    </a:xfrm>
                    <a:prstGeom prst="rect">
                      <a:avLst/>
                    </a:prstGeom>
                  </pic:spPr>
                </pic:pic>
              </a:graphicData>
            </a:graphic>
          </wp:inline>
        </w:drawing>
      </w:r>
    </w:p>
    <w:p w14:paraId="242155DD" w14:textId="25FB584C" w:rsidR="00A232F6" w:rsidRDefault="00290524">
      <w:r>
        <w:rPr>
          <w:noProof/>
        </w:rPr>
        <w:drawing>
          <wp:inline distT="0" distB="0" distL="0" distR="0" wp14:anchorId="17842536" wp14:editId="39A4A8F0">
            <wp:extent cx="5943600" cy="2969260"/>
            <wp:effectExtent l="0" t="0" r="0"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a:stretch>
                      <a:fillRect/>
                    </a:stretch>
                  </pic:blipFill>
                  <pic:spPr>
                    <a:xfrm>
                      <a:off x="0" y="0"/>
                      <a:ext cx="5943600" cy="2969260"/>
                    </a:xfrm>
                    <a:prstGeom prst="rect">
                      <a:avLst/>
                    </a:prstGeom>
                  </pic:spPr>
                </pic:pic>
              </a:graphicData>
            </a:graphic>
          </wp:inline>
        </w:drawing>
      </w:r>
    </w:p>
    <w:p w14:paraId="031B51D6" w14:textId="61FB9571" w:rsidR="008A1D94" w:rsidRDefault="008A1D94" w:rsidP="008A1D94">
      <w:pPr>
        <w:jc w:val="center"/>
        <w:rPr>
          <w:sz w:val="24"/>
          <w:szCs w:val="24"/>
        </w:rPr>
      </w:pPr>
      <w:r w:rsidRPr="00F920EC">
        <w:rPr>
          <w:sz w:val="24"/>
          <w:szCs w:val="24"/>
        </w:rPr>
        <w:t xml:space="preserve">Figure </w:t>
      </w:r>
      <w:r>
        <w:rPr>
          <w:sz w:val="24"/>
          <w:szCs w:val="24"/>
        </w:rPr>
        <w:t>5</w:t>
      </w:r>
      <w:r w:rsidRPr="00F920EC">
        <w:rPr>
          <w:sz w:val="24"/>
          <w:szCs w:val="24"/>
        </w:rPr>
        <w:t xml:space="preserve"> – </w:t>
      </w:r>
      <w:r>
        <w:rPr>
          <w:sz w:val="24"/>
          <w:szCs w:val="24"/>
        </w:rPr>
        <w:t>M</w:t>
      </w:r>
      <w:r w:rsidRPr="006B4748">
        <w:rPr>
          <w:sz w:val="24"/>
          <w:szCs w:val="24"/>
        </w:rPr>
        <w:t xml:space="preserve">essage </w:t>
      </w:r>
      <w:r>
        <w:rPr>
          <w:sz w:val="24"/>
          <w:szCs w:val="24"/>
        </w:rPr>
        <w:t xml:space="preserve">fragment </w:t>
      </w:r>
      <w:r w:rsidRPr="006B4748">
        <w:rPr>
          <w:sz w:val="24"/>
          <w:szCs w:val="24"/>
        </w:rPr>
        <w:t xml:space="preserve">containing the </w:t>
      </w:r>
      <w:r>
        <w:rPr>
          <w:sz w:val="24"/>
          <w:szCs w:val="24"/>
        </w:rPr>
        <w:t xml:space="preserve">Outaged Facility for a Line </w:t>
      </w:r>
      <w:r w:rsidR="002E5923">
        <w:rPr>
          <w:sz w:val="24"/>
          <w:szCs w:val="24"/>
        </w:rPr>
        <w:t>with</w:t>
      </w:r>
      <w:r>
        <w:rPr>
          <w:sz w:val="24"/>
          <w:szCs w:val="24"/>
        </w:rPr>
        <w:t xml:space="preserve"> Fault Impedance</w:t>
      </w:r>
    </w:p>
    <w:p w14:paraId="708C8DE1" w14:textId="0C8EE8F9" w:rsidR="008A1D94" w:rsidRDefault="008A1D94" w:rsidP="008A1D94">
      <w:pPr>
        <w:jc w:val="center"/>
        <w:rPr>
          <w:sz w:val="24"/>
          <w:szCs w:val="24"/>
        </w:rPr>
      </w:pPr>
    </w:p>
    <w:p w14:paraId="618C5D50" w14:textId="07B3A08B" w:rsidR="008A1D94" w:rsidRDefault="008A1D94" w:rsidP="008A1D94">
      <w:pPr>
        <w:jc w:val="center"/>
        <w:rPr>
          <w:sz w:val="24"/>
          <w:szCs w:val="24"/>
        </w:rPr>
      </w:pPr>
      <w:r>
        <w:rPr>
          <w:noProof/>
        </w:rPr>
        <w:lastRenderedPageBreak/>
        <w:drawing>
          <wp:inline distT="0" distB="0" distL="0" distR="0" wp14:anchorId="1122A67A" wp14:editId="5E46AC8C">
            <wp:extent cx="5943600" cy="2719070"/>
            <wp:effectExtent l="0" t="0" r="0" b="508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14"/>
                    <a:stretch>
                      <a:fillRect/>
                    </a:stretch>
                  </pic:blipFill>
                  <pic:spPr>
                    <a:xfrm>
                      <a:off x="0" y="0"/>
                      <a:ext cx="5943600" cy="2719070"/>
                    </a:xfrm>
                    <a:prstGeom prst="rect">
                      <a:avLst/>
                    </a:prstGeom>
                  </pic:spPr>
                </pic:pic>
              </a:graphicData>
            </a:graphic>
          </wp:inline>
        </w:drawing>
      </w:r>
    </w:p>
    <w:p w14:paraId="5F8BCF03" w14:textId="629FFCF4" w:rsidR="008A1D94" w:rsidRDefault="002E5923" w:rsidP="008A1D94">
      <w:pPr>
        <w:jc w:val="center"/>
        <w:rPr>
          <w:sz w:val="24"/>
          <w:szCs w:val="24"/>
        </w:rPr>
      </w:pPr>
      <w:r>
        <w:rPr>
          <w:noProof/>
        </w:rPr>
        <w:drawing>
          <wp:inline distT="0" distB="0" distL="0" distR="0" wp14:anchorId="2EB7FB6D" wp14:editId="13078C79">
            <wp:extent cx="5943600" cy="3343910"/>
            <wp:effectExtent l="0" t="0" r="0" b="889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5"/>
                    <a:stretch>
                      <a:fillRect/>
                    </a:stretch>
                  </pic:blipFill>
                  <pic:spPr>
                    <a:xfrm>
                      <a:off x="0" y="0"/>
                      <a:ext cx="5943600" cy="3343910"/>
                    </a:xfrm>
                    <a:prstGeom prst="rect">
                      <a:avLst/>
                    </a:prstGeom>
                  </pic:spPr>
                </pic:pic>
              </a:graphicData>
            </a:graphic>
          </wp:inline>
        </w:drawing>
      </w:r>
    </w:p>
    <w:p w14:paraId="1629A591" w14:textId="58C1390D" w:rsidR="002E5923" w:rsidRDefault="002E5923" w:rsidP="002E5923">
      <w:pPr>
        <w:jc w:val="center"/>
        <w:rPr>
          <w:sz w:val="24"/>
          <w:szCs w:val="24"/>
        </w:rPr>
      </w:pPr>
      <w:r w:rsidRPr="00F920EC">
        <w:rPr>
          <w:sz w:val="24"/>
          <w:szCs w:val="24"/>
        </w:rPr>
        <w:t xml:space="preserve">Figure </w:t>
      </w:r>
      <w:r>
        <w:rPr>
          <w:sz w:val="24"/>
          <w:szCs w:val="24"/>
        </w:rPr>
        <w:t>6</w:t>
      </w:r>
      <w:r w:rsidRPr="00F920EC">
        <w:rPr>
          <w:sz w:val="24"/>
          <w:szCs w:val="24"/>
        </w:rPr>
        <w:t xml:space="preserve"> – </w:t>
      </w:r>
      <w:r>
        <w:rPr>
          <w:sz w:val="24"/>
          <w:szCs w:val="24"/>
        </w:rPr>
        <w:t>M</w:t>
      </w:r>
      <w:r w:rsidRPr="006B4748">
        <w:rPr>
          <w:sz w:val="24"/>
          <w:szCs w:val="24"/>
        </w:rPr>
        <w:t xml:space="preserve">essage </w:t>
      </w:r>
      <w:r>
        <w:rPr>
          <w:sz w:val="24"/>
          <w:szCs w:val="24"/>
        </w:rPr>
        <w:t xml:space="preserve">fragment </w:t>
      </w:r>
      <w:r w:rsidRPr="006B4748">
        <w:rPr>
          <w:sz w:val="24"/>
          <w:szCs w:val="24"/>
        </w:rPr>
        <w:t xml:space="preserve">containing the </w:t>
      </w:r>
      <w:r>
        <w:rPr>
          <w:sz w:val="24"/>
          <w:szCs w:val="24"/>
        </w:rPr>
        <w:t xml:space="preserve">Outaged Facility for </w:t>
      </w:r>
      <w:r w:rsidR="001F256B">
        <w:rPr>
          <w:sz w:val="24"/>
          <w:szCs w:val="24"/>
        </w:rPr>
        <w:t>a Transformer</w:t>
      </w:r>
      <w:r>
        <w:rPr>
          <w:sz w:val="24"/>
          <w:szCs w:val="24"/>
        </w:rPr>
        <w:t xml:space="preserve"> with Fault Impedance</w:t>
      </w:r>
    </w:p>
    <w:p w14:paraId="1620D2B4" w14:textId="77777777" w:rsidR="008A1D94" w:rsidRPr="00F920EC" w:rsidRDefault="008A1D94" w:rsidP="008A1D94">
      <w:pPr>
        <w:jc w:val="center"/>
        <w:rPr>
          <w:sz w:val="24"/>
          <w:szCs w:val="24"/>
        </w:rPr>
      </w:pPr>
    </w:p>
    <w:p w14:paraId="4A1F294D" w14:textId="3ACCBAEC" w:rsidR="008A1D94" w:rsidRPr="00F920EC" w:rsidRDefault="008A1D94" w:rsidP="008A1D94"/>
    <w:p w14:paraId="367732FA" w14:textId="4D7D3CD1" w:rsidR="008A1D94" w:rsidRDefault="008A1D94"/>
    <w:p w14:paraId="7087E8EF" w14:textId="1F29E576" w:rsidR="00290524" w:rsidRPr="00F920EC" w:rsidRDefault="00290524"/>
    <w:sectPr w:rsidR="00290524" w:rsidRPr="00F920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E13847"/>
    <w:multiLevelType w:val="hybridMultilevel"/>
    <w:tmpl w:val="73AE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793DBB"/>
    <w:multiLevelType w:val="hybridMultilevel"/>
    <w:tmpl w:val="0496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6203280">
    <w:abstractNumId w:val="1"/>
  </w:num>
  <w:num w:numId="2" w16cid:durableId="469636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FA8"/>
    <w:rsid w:val="00007620"/>
    <w:rsid w:val="00012C84"/>
    <w:rsid w:val="00031C51"/>
    <w:rsid w:val="000323EC"/>
    <w:rsid w:val="00040C9C"/>
    <w:rsid w:val="00042AA8"/>
    <w:rsid w:val="00062D03"/>
    <w:rsid w:val="000650B8"/>
    <w:rsid w:val="0009674F"/>
    <w:rsid w:val="000A4D52"/>
    <w:rsid w:val="000A5059"/>
    <w:rsid w:val="000B4E56"/>
    <w:rsid w:val="000C3DF9"/>
    <w:rsid w:val="000C4B4D"/>
    <w:rsid w:val="000C6F72"/>
    <w:rsid w:val="000D394D"/>
    <w:rsid w:val="000E2B56"/>
    <w:rsid w:val="000F4B67"/>
    <w:rsid w:val="0010090F"/>
    <w:rsid w:val="001066B2"/>
    <w:rsid w:val="0010672C"/>
    <w:rsid w:val="00114A8F"/>
    <w:rsid w:val="00117FA8"/>
    <w:rsid w:val="00137135"/>
    <w:rsid w:val="0014501F"/>
    <w:rsid w:val="00153A94"/>
    <w:rsid w:val="00160264"/>
    <w:rsid w:val="00163120"/>
    <w:rsid w:val="001648B7"/>
    <w:rsid w:val="00171DCC"/>
    <w:rsid w:val="00183430"/>
    <w:rsid w:val="001A1215"/>
    <w:rsid w:val="001B5B93"/>
    <w:rsid w:val="001D71F5"/>
    <w:rsid w:val="001E034B"/>
    <w:rsid w:val="001E07AF"/>
    <w:rsid w:val="001F22F7"/>
    <w:rsid w:val="001F256B"/>
    <w:rsid w:val="001F765B"/>
    <w:rsid w:val="00206985"/>
    <w:rsid w:val="00211C02"/>
    <w:rsid w:val="00225708"/>
    <w:rsid w:val="00227752"/>
    <w:rsid w:val="00227C15"/>
    <w:rsid w:val="002348A8"/>
    <w:rsid w:val="00242BD0"/>
    <w:rsid w:val="002436F6"/>
    <w:rsid w:val="00245847"/>
    <w:rsid w:val="00271166"/>
    <w:rsid w:val="00271E37"/>
    <w:rsid w:val="00274D37"/>
    <w:rsid w:val="00281F4E"/>
    <w:rsid w:val="00287E4F"/>
    <w:rsid w:val="00290524"/>
    <w:rsid w:val="002A1337"/>
    <w:rsid w:val="002B04F7"/>
    <w:rsid w:val="002B06F1"/>
    <w:rsid w:val="002C363E"/>
    <w:rsid w:val="002E335F"/>
    <w:rsid w:val="002E5923"/>
    <w:rsid w:val="002E654C"/>
    <w:rsid w:val="003076C0"/>
    <w:rsid w:val="00310AD1"/>
    <w:rsid w:val="00326EA9"/>
    <w:rsid w:val="00340A7D"/>
    <w:rsid w:val="0034451D"/>
    <w:rsid w:val="00347A57"/>
    <w:rsid w:val="00351B1A"/>
    <w:rsid w:val="00363F11"/>
    <w:rsid w:val="0036492F"/>
    <w:rsid w:val="00367DBF"/>
    <w:rsid w:val="00375D4E"/>
    <w:rsid w:val="00392DC9"/>
    <w:rsid w:val="003A4D7F"/>
    <w:rsid w:val="003C1357"/>
    <w:rsid w:val="003C6C9A"/>
    <w:rsid w:val="003C73B5"/>
    <w:rsid w:val="003E1190"/>
    <w:rsid w:val="003E1EBE"/>
    <w:rsid w:val="003F2D8B"/>
    <w:rsid w:val="003F6AE0"/>
    <w:rsid w:val="003F7FE1"/>
    <w:rsid w:val="00436295"/>
    <w:rsid w:val="0044062C"/>
    <w:rsid w:val="00451FBE"/>
    <w:rsid w:val="00462307"/>
    <w:rsid w:val="004705FD"/>
    <w:rsid w:val="0047527F"/>
    <w:rsid w:val="0047639A"/>
    <w:rsid w:val="00481AF0"/>
    <w:rsid w:val="00494A6D"/>
    <w:rsid w:val="004A0EAB"/>
    <w:rsid w:val="004A1B9B"/>
    <w:rsid w:val="004A52C4"/>
    <w:rsid w:val="004B042B"/>
    <w:rsid w:val="004B2D58"/>
    <w:rsid w:val="004B49D9"/>
    <w:rsid w:val="004B52A2"/>
    <w:rsid w:val="004D2C85"/>
    <w:rsid w:val="004E5DEC"/>
    <w:rsid w:val="004E7E20"/>
    <w:rsid w:val="004F6DF9"/>
    <w:rsid w:val="0053162F"/>
    <w:rsid w:val="00537A9E"/>
    <w:rsid w:val="00552E8B"/>
    <w:rsid w:val="00553C1A"/>
    <w:rsid w:val="00560D54"/>
    <w:rsid w:val="0058014A"/>
    <w:rsid w:val="00583940"/>
    <w:rsid w:val="00592A06"/>
    <w:rsid w:val="005C1AD6"/>
    <w:rsid w:val="005C3F3A"/>
    <w:rsid w:val="005C6D1A"/>
    <w:rsid w:val="005E4364"/>
    <w:rsid w:val="005E65CB"/>
    <w:rsid w:val="005E788F"/>
    <w:rsid w:val="005E7E4F"/>
    <w:rsid w:val="005F325B"/>
    <w:rsid w:val="005F653E"/>
    <w:rsid w:val="00611A1D"/>
    <w:rsid w:val="00612AB1"/>
    <w:rsid w:val="00624889"/>
    <w:rsid w:val="00634361"/>
    <w:rsid w:val="00644EF4"/>
    <w:rsid w:val="00664E14"/>
    <w:rsid w:val="00670A6E"/>
    <w:rsid w:val="006815C5"/>
    <w:rsid w:val="006831C1"/>
    <w:rsid w:val="006845AC"/>
    <w:rsid w:val="006936FF"/>
    <w:rsid w:val="00697C70"/>
    <w:rsid w:val="006A0923"/>
    <w:rsid w:val="006A1B04"/>
    <w:rsid w:val="006A316D"/>
    <w:rsid w:val="006A50C6"/>
    <w:rsid w:val="006B26B6"/>
    <w:rsid w:val="006B4748"/>
    <w:rsid w:val="006B4B46"/>
    <w:rsid w:val="006B4BAA"/>
    <w:rsid w:val="006C49C0"/>
    <w:rsid w:val="006C4C35"/>
    <w:rsid w:val="006D3862"/>
    <w:rsid w:val="006D7577"/>
    <w:rsid w:val="006E2C9F"/>
    <w:rsid w:val="007170A8"/>
    <w:rsid w:val="00720A47"/>
    <w:rsid w:val="00721345"/>
    <w:rsid w:val="00721960"/>
    <w:rsid w:val="007230A3"/>
    <w:rsid w:val="00724C82"/>
    <w:rsid w:val="007344B8"/>
    <w:rsid w:val="00735E83"/>
    <w:rsid w:val="007633D0"/>
    <w:rsid w:val="00765BC7"/>
    <w:rsid w:val="007856EC"/>
    <w:rsid w:val="00790BC1"/>
    <w:rsid w:val="007A5438"/>
    <w:rsid w:val="007A7AC4"/>
    <w:rsid w:val="007B05A1"/>
    <w:rsid w:val="007F2FB0"/>
    <w:rsid w:val="008028B1"/>
    <w:rsid w:val="00802F35"/>
    <w:rsid w:val="00810AF5"/>
    <w:rsid w:val="008155B7"/>
    <w:rsid w:val="008250B5"/>
    <w:rsid w:val="00827247"/>
    <w:rsid w:val="00833F27"/>
    <w:rsid w:val="0083453F"/>
    <w:rsid w:val="00853F28"/>
    <w:rsid w:val="00863533"/>
    <w:rsid w:val="00863C89"/>
    <w:rsid w:val="00867E19"/>
    <w:rsid w:val="008701D2"/>
    <w:rsid w:val="0087088E"/>
    <w:rsid w:val="00880C54"/>
    <w:rsid w:val="00894511"/>
    <w:rsid w:val="00896AF6"/>
    <w:rsid w:val="008A1D94"/>
    <w:rsid w:val="008B4888"/>
    <w:rsid w:val="008B6018"/>
    <w:rsid w:val="008B672F"/>
    <w:rsid w:val="008C1CF2"/>
    <w:rsid w:val="008D1E11"/>
    <w:rsid w:val="008E088E"/>
    <w:rsid w:val="008E4D3C"/>
    <w:rsid w:val="008E562C"/>
    <w:rsid w:val="008F0510"/>
    <w:rsid w:val="008F3B72"/>
    <w:rsid w:val="009021E9"/>
    <w:rsid w:val="00904065"/>
    <w:rsid w:val="00913B4B"/>
    <w:rsid w:val="00914042"/>
    <w:rsid w:val="00917684"/>
    <w:rsid w:val="00942661"/>
    <w:rsid w:val="009426BB"/>
    <w:rsid w:val="00947CFD"/>
    <w:rsid w:val="00956453"/>
    <w:rsid w:val="009618AF"/>
    <w:rsid w:val="00975EA5"/>
    <w:rsid w:val="0097626C"/>
    <w:rsid w:val="00981B0A"/>
    <w:rsid w:val="00982588"/>
    <w:rsid w:val="00984585"/>
    <w:rsid w:val="009850C5"/>
    <w:rsid w:val="009A08E1"/>
    <w:rsid w:val="009A1F2B"/>
    <w:rsid w:val="009A2401"/>
    <w:rsid w:val="009A25C1"/>
    <w:rsid w:val="009A51E1"/>
    <w:rsid w:val="009B06C9"/>
    <w:rsid w:val="009B2425"/>
    <w:rsid w:val="009B2DD8"/>
    <w:rsid w:val="009B4F72"/>
    <w:rsid w:val="009C10CC"/>
    <w:rsid w:val="009D0450"/>
    <w:rsid w:val="009D18CC"/>
    <w:rsid w:val="009D7817"/>
    <w:rsid w:val="009F1406"/>
    <w:rsid w:val="009F47A0"/>
    <w:rsid w:val="009F69D2"/>
    <w:rsid w:val="00A06EF3"/>
    <w:rsid w:val="00A07D5C"/>
    <w:rsid w:val="00A164D1"/>
    <w:rsid w:val="00A232F6"/>
    <w:rsid w:val="00A25486"/>
    <w:rsid w:val="00A32472"/>
    <w:rsid w:val="00A500EC"/>
    <w:rsid w:val="00A678C1"/>
    <w:rsid w:val="00A71EC0"/>
    <w:rsid w:val="00A73434"/>
    <w:rsid w:val="00A7522D"/>
    <w:rsid w:val="00A80F27"/>
    <w:rsid w:val="00A851E5"/>
    <w:rsid w:val="00AA23CD"/>
    <w:rsid w:val="00AD1C90"/>
    <w:rsid w:val="00AE5CBA"/>
    <w:rsid w:val="00AF684F"/>
    <w:rsid w:val="00AF6BFB"/>
    <w:rsid w:val="00B124B8"/>
    <w:rsid w:val="00B25AE4"/>
    <w:rsid w:val="00B33E52"/>
    <w:rsid w:val="00B46D06"/>
    <w:rsid w:val="00B70CBC"/>
    <w:rsid w:val="00B7128B"/>
    <w:rsid w:val="00B74641"/>
    <w:rsid w:val="00B75E93"/>
    <w:rsid w:val="00B81559"/>
    <w:rsid w:val="00B81D78"/>
    <w:rsid w:val="00BA0759"/>
    <w:rsid w:val="00BA66D9"/>
    <w:rsid w:val="00BA705E"/>
    <w:rsid w:val="00BB37D4"/>
    <w:rsid w:val="00BB3809"/>
    <w:rsid w:val="00BC1843"/>
    <w:rsid w:val="00BD32DC"/>
    <w:rsid w:val="00BD3FC5"/>
    <w:rsid w:val="00BE0D1E"/>
    <w:rsid w:val="00BF048F"/>
    <w:rsid w:val="00BF2393"/>
    <w:rsid w:val="00C00A42"/>
    <w:rsid w:val="00C04283"/>
    <w:rsid w:val="00C15B6F"/>
    <w:rsid w:val="00C16479"/>
    <w:rsid w:val="00C233E3"/>
    <w:rsid w:val="00C24DC5"/>
    <w:rsid w:val="00C262D5"/>
    <w:rsid w:val="00C3259A"/>
    <w:rsid w:val="00C32821"/>
    <w:rsid w:val="00C32E88"/>
    <w:rsid w:val="00C3358A"/>
    <w:rsid w:val="00C3661A"/>
    <w:rsid w:val="00C762AD"/>
    <w:rsid w:val="00C90FC2"/>
    <w:rsid w:val="00C94818"/>
    <w:rsid w:val="00CA03C7"/>
    <w:rsid w:val="00CA1E6D"/>
    <w:rsid w:val="00CA311F"/>
    <w:rsid w:val="00CC0673"/>
    <w:rsid w:val="00CC499B"/>
    <w:rsid w:val="00CD15F4"/>
    <w:rsid w:val="00CD4363"/>
    <w:rsid w:val="00CD5652"/>
    <w:rsid w:val="00CE2D8A"/>
    <w:rsid w:val="00D06CB9"/>
    <w:rsid w:val="00D171EC"/>
    <w:rsid w:val="00D277B5"/>
    <w:rsid w:val="00D37615"/>
    <w:rsid w:val="00D44F35"/>
    <w:rsid w:val="00D52507"/>
    <w:rsid w:val="00D62469"/>
    <w:rsid w:val="00D80277"/>
    <w:rsid w:val="00D923FD"/>
    <w:rsid w:val="00D9652B"/>
    <w:rsid w:val="00DA00E9"/>
    <w:rsid w:val="00DA2BE1"/>
    <w:rsid w:val="00DA2CD2"/>
    <w:rsid w:val="00DA50FF"/>
    <w:rsid w:val="00DA70E5"/>
    <w:rsid w:val="00DC4879"/>
    <w:rsid w:val="00DD3C20"/>
    <w:rsid w:val="00DD4870"/>
    <w:rsid w:val="00DE2967"/>
    <w:rsid w:val="00E02269"/>
    <w:rsid w:val="00E14E30"/>
    <w:rsid w:val="00E17273"/>
    <w:rsid w:val="00E2230C"/>
    <w:rsid w:val="00E258C6"/>
    <w:rsid w:val="00E26486"/>
    <w:rsid w:val="00E306FE"/>
    <w:rsid w:val="00E33627"/>
    <w:rsid w:val="00E36EB1"/>
    <w:rsid w:val="00E43A49"/>
    <w:rsid w:val="00E54D93"/>
    <w:rsid w:val="00E609DB"/>
    <w:rsid w:val="00E65997"/>
    <w:rsid w:val="00E86FE6"/>
    <w:rsid w:val="00E93532"/>
    <w:rsid w:val="00E96A32"/>
    <w:rsid w:val="00E97E52"/>
    <w:rsid w:val="00EA0CBB"/>
    <w:rsid w:val="00EA2351"/>
    <w:rsid w:val="00EB512A"/>
    <w:rsid w:val="00EB6FEE"/>
    <w:rsid w:val="00EC69D7"/>
    <w:rsid w:val="00EE1077"/>
    <w:rsid w:val="00EF6EE5"/>
    <w:rsid w:val="00F1126F"/>
    <w:rsid w:val="00F20196"/>
    <w:rsid w:val="00F3326F"/>
    <w:rsid w:val="00F35F97"/>
    <w:rsid w:val="00F45541"/>
    <w:rsid w:val="00F47279"/>
    <w:rsid w:val="00F532C3"/>
    <w:rsid w:val="00F53AB1"/>
    <w:rsid w:val="00F65D94"/>
    <w:rsid w:val="00F672AF"/>
    <w:rsid w:val="00F71483"/>
    <w:rsid w:val="00F72EC3"/>
    <w:rsid w:val="00F80FD0"/>
    <w:rsid w:val="00F8484D"/>
    <w:rsid w:val="00F85365"/>
    <w:rsid w:val="00F86436"/>
    <w:rsid w:val="00F920EC"/>
    <w:rsid w:val="00F946C7"/>
    <w:rsid w:val="00F95AB2"/>
    <w:rsid w:val="00FA04C8"/>
    <w:rsid w:val="00FA1161"/>
    <w:rsid w:val="00FA6308"/>
    <w:rsid w:val="00FB43AB"/>
    <w:rsid w:val="00FB713E"/>
    <w:rsid w:val="00FC2DB0"/>
    <w:rsid w:val="00FC33A7"/>
    <w:rsid w:val="00FC4C40"/>
    <w:rsid w:val="00FC5704"/>
    <w:rsid w:val="00FD3A44"/>
    <w:rsid w:val="00FD41C6"/>
    <w:rsid w:val="00FD6182"/>
    <w:rsid w:val="00FE0837"/>
    <w:rsid w:val="00FE24CA"/>
    <w:rsid w:val="00FE4BF4"/>
    <w:rsid w:val="00FE5833"/>
    <w:rsid w:val="00FF38DF"/>
    <w:rsid w:val="00FF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D1D5D"/>
  <w15:chartTrackingRefBased/>
  <w15:docId w15:val="{BD74764C-D744-4A79-99D8-1AC2FEC3F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FA8"/>
    <w:pPr>
      <w:spacing w:after="0" w:line="240" w:lineRule="auto"/>
      <w:jc w:val="both"/>
    </w:pPr>
    <w:rPr>
      <w:rFonts w:ascii="Arial" w:eastAsia="Times New Roman" w:hAnsi="Arial" w:cs="Arial"/>
      <w:spacing w:val="8"/>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aliases w:val="PA"/>
    <w:link w:val="PARAGRAPHPAChar"/>
    <w:rsid w:val="00117FA8"/>
    <w:pPr>
      <w:snapToGrid w:val="0"/>
      <w:spacing w:before="100" w:after="200" w:line="240" w:lineRule="auto"/>
      <w:jc w:val="both"/>
    </w:pPr>
    <w:rPr>
      <w:rFonts w:ascii="Arial" w:eastAsia="Times New Roman" w:hAnsi="Arial" w:cs="Arial"/>
      <w:spacing w:val="8"/>
      <w:sz w:val="20"/>
      <w:szCs w:val="20"/>
      <w:lang w:val="en-GB" w:eastAsia="zh-CN"/>
    </w:rPr>
  </w:style>
  <w:style w:type="character" w:customStyle="1" w:styleId="PARAGRAPHPAChar">
    <w:name w:val="PARAGRAPH;PA Char"/>
    <w:link w:val="PARAGRAPH"/>
    <w:rsid w:val="00117FA8"/>
    <w:rPr>
      <w:rFonts w:ascii="Arial" w:eastAsia="Times New Roman" w:hAnsi="Arial" w:cs="Arial"/>
      <w:spacing w:val="8"/>
      <w:sz w:val="20"/>
      <w:szCs w:val="20"/>
      <w:lang w:val="en-GB" w:eastAsia="zh-CN"/>
    </w:rPr>
  </w:style>
  <w:style w:type="paragraph" w:styleId="BalloonText">
    <w:name w:val="Balloon Text"/>
    <w:basedOn w:val="Normal"/>
    <w:link w:val="BalloonTextChar"/>
    <w:uiPriority w:val="99"/>
    <w:semiHidden/>
    <w:unhideWhenUsed/>
    <w:rsid w:val="00E26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486"/>
    <w:rPr>
      <w:rFonts w:ascii="Segoe UI" w:eastAsia="Times New Roman" w:hAnsi="Segoe UI" w:cs="Segoe UI"/>
      <w:spacing w:val="8"/>
      <w:sz w:val="18"/>
      <w:szCs w:val="18"/>
      <w:lang w:val="en-GB" w:eastAsia="zh-CN"/>
    </w:rPr>
  </w:style>
  <w:style w:type="paragraph" w:styleId="ListParagraph">
    <w:name w:val="List Paragraph"/>
    <w:basedOn w:val="Normal"/>
    <w:uiPriority w:val="34"/>
    <w:qFormat/>
    <w:rsid w:val="00375D4E"/>
    <w:pPr>
      <w:ind w:left="720"/>
      <w:contextualSpacing/>
    </w:pPr>
  </w:style>
  <w:style w:type="paragraph" w:styleId="Revision">
    <w:name w:val="Revision"/>
    <w:hidden/>
    <w:uiPriority w:val="99"/>
    <w:semiHidden/>
    <w:rsid w:val="00E97E52"/>
    <w:pPr>
      <w:spacing w:after="0" w:line="240" w:lineRule="auto"/>
    </w:pPr>
    <w:rPr>
      <w:rFonts w:ascii="Arial" w:eastAsia="Times New Roman" w:hAnsi="Arial" w:cs="Arial"/>
      <w:spacing w:val="8"/>
      <w:sz w:val="20"/>
      <w:szCs w:val="20"/>
      <w:lang w:val="en-GB" w:eastAsia="zh-CN"/>
    </w:rPr>
  </w:style>
  <w:style w:type="character" w:styleId="CommentReference">
    <w:name w:val="annotation reference"/>
    <w:basedOn w:val="DefaultParagraphFont"/>
    <w:uiPriority w:val="99"/>
    <w:semiHidden/>
    <w:unhideWhenUsed/>
    <w:rsid w:val="00894511"/>
    <w:rPr>
      <w:sz w:val="16"/>
      <w:szCs w:val="16"/>
    </w:rPr>
  </w:style>
  <w:style w:type="paragraph" w:styleId="CommentText">
    <w:name w:val="annotation text"/>
    <w:basedOn w:val="Normal"/>
    <w:link w:val="CommentTextChar"/>
    <w:uiPriority w:val="99"/>
    <w:unhideWhenUsed/>
    <w:rsid w:val="00894511"/>
  </w:style>
  <w:style w:type="character" w:customStyle="1" w:styleId="CommentTextChar">
    <w:name w:val="Comment Text Char"/>
    <w:basedOn w:val="DefaultParagraphFont"/>
    <w:link w:val="CommentText"/>
    <w:uiPriority w:val="99"/>
    <w:rsid w:val="00894511"/>
    <w:rPr>
      <w:rFonts w:ascii="Arial" w:eastAsia="Times New Roman" w:hAnsi="Arial" w:cs="Arial"/>
      <w:spacing w:val="8"/>
      <w:sz w:val="20"/>
      <w:szCs w:val="20"/>
      <w:lang w:val="en-GB" w:eastAsia="zh-CN"/>
    </w:rPr>
  </w:style>
  <w:style w:type="paragraph" w:styleId="CommentSubject">
    <w:name w:val="annotation subject"/>
    <w:basedOn w:val="CommentText"/>
    <w:next w:val="CommentText"/>
    <w:link w:val="CommentSubjectChar"/>
    <w:uiPriority w:val="99"/>
    <w:semiHidden/>
    <w:unhideWhenUsed/>
    <w:rsid w:val="00894511"/>
    <w:rPr>
      <w:b/>
      <w:bCs/>
    </w:rPr>
  </w:style>
  <w:style w:type="character" w:customStyle="1" w:styleId="CommentSubjectChar">
    <w:name w:val="Comment Subject Char"/>
    <w:basedOn w:val="CommentTextChar"/>
    <w:link w:val="CommentSubject"/>
    <w:uiPriority w:val="99"/>
    <w:semiHidden/>
    <w:rsid w:val="00894511"/>
    <w:rPr>
      <w:rFonts w:ascii="Arial" w:eastAsia="Times New Roman" w:hAnsi="Arial" w:cs="Arial"/>
      <w:b/>
      <w:bCs/>
      <w:spacing w:val="8"/>
      <w:sz w:val="20"/>
      <w:szCs w:val="20"/>
      <w:lang w:val="en-GB" w:eastAsia="zh-CN"/>
    </w:rPr>
  </w:style>
  <w:style w:type="paragraph" w:styleId="Title">
    <w:name w:val="Title"/>
    <w:basedOn w:val="Normal"/>
    <w:next w:val="Normal"/>
    <w:link w:val="TitleChar"/>
    <w:uiPriority w:val="10"/>
    <w:qFormat/>
    <w:rsid w:val="009D18C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18CC"/>
    <w:rPr>
      <w:rFonts w:asciiTheme="majorHAnsi" w:eastAsiaTheme="majorEastAsia" w:hAnsiTheme="majorHAnsi" w:cstheme="majorBidi"/>
      <w:spacing w:val="-10"/>
      <w:kern w:val="28"/>
      <w:sz w:val="56"/>
      <w:szCs w:val="5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DC389-848E-40CB-8743-1999254E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2786</Words>
  <Characters>15886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DuBose</dc:creator>
  <cp:keywords/>
  <dc:description/>
  <cp:lastModifiedBy>Margaret Goodrich</cp:lastModifiedBy>
  <cp:revision>3</cp:revision>
  <dcterms:created xsi:type="dcterms:W3CDTF">2022-07-01T18:54:00Z</dcterms:created>
  <dcterms:modified xsi:type="dcterms:W3CDTF">2022-07-01T18:59:00Z</dcterms:modified>
</cp:coreProperties>
</file>